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4146F693" w:rsidR="002210F1" w:rsidRPr="00E32A32" w:rsidRDefault="00A14088" w:rsidP="009F1BD9">
      <w:pPr>
        <w:spacing w:after="0" w:line="240" w:lineRule="auto"/>
        <w:ind w:right="-2"/>
        <w:jc w:val="center"/>
        <w:rPr>
          <w:rFonts w:ascii="Arial" w:hAnsi="Arial" w:cs="Arial"/>
          <w:b/>
          <w:color w:val="002060"/>
          <w:sz w:val="18"/>
          <w:szCs w:val="36"/>
        </w:rPr>
      </w:pPr>
      <w:r>
        <w:rPr>
          <w:rFonts w:ascii="Arial" w:hAnsi="Arial" w:cs="Arial"/>
          <w:b/>
          <w:color w:val="002060"/>
          <w:sz w:val="36"/>
        </w:rPr>
        <w:t>HR Manager</w:t>
      </w:r>
      <w:r w:rsidR="002210F1" w:rsidRPr="00E32A32">
        <w:rPr>
          <w:rFonts w:ascii="Arial" w:hAnsi="Arial" w:cs="Arial"/>
          <w:b/>
          <w:color w:val="002060"/>
          <w:sz w:val="36"/>
        </w:rPr>
        <w:t xml:space="preserve"> </w:t>
      </w:r>
      <w:r w:rsidR="002210F1" w:rsidRPr="00E32A32">
        <w:rPr>
          <w:rFonts w:ascii="Arial" w:hAnsi="Arial" w:cs="Arial"/>
          <w:b/>
          <w:color w:val="002060"/>
          <w:sz w:val="18"/>
          <w:szCs w:val="36"/>
        </w:rPr>
        <w:br/>
      </w:r>
    </w:p>
    <w:p w14:paraId="194B9690" w14:textId="6602BF09"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0A14088">
        <w:rPr>
          <w:rFonts w:ascii="Arial" w:hAnsi="Arial" w:cs="Arial"/>
          <w:b/>
          <w:color w:val="002060"/>
          <w:sz w:val="36"/>
          <w:szCs w:val="36"/>
        </w:rPr>
        <w:t>November 2025</w:t>
      </w: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2E344B">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2" behindDoc="1" locked="0" layoutInCell="1" allowOverlap="1" wp14:anchorId="74ED3328" wp14:editId="6E5FDA40">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58241"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Pr="00E32A32" w:rsidRDefault="002210F1" w:rsidP="00E32A32">
      <w:pPr>
        <w:spacing w:after="0" w:line="240" w:lineRule="auto"/>
        <w:rPr>
          <w:rFonts w:ascii="Arial" w:hAnsi="Arial" w:cs="Arial"/>
          <w:color w:val="002060"/>
          <w:sz w:val="32"/>
        </w:rPr>
      </w:pPr>
    </w:p>
    <w:p w14:paraId="7A3593A5" w14:textId="65E6F0C1" w:rsidR="002210F1" w:rsidRPr="00E32A32" w:rsidRDefault="002210F1" w:rsidP="00E32A32">
      <w:pPr>
        <w:tabs>
          <w:tab w:val="left" w:pos="2724"/>
        </w:tabs>
        <w:spacing w:after="0" w:line="240" w:lineRule="auto"/>
        <w:rPr>
          <w:rFonts w:ascii="Arial" w:hAnsi="Arial" w:cs="Arial"/>
          <w:color w:val="002060"/>
        </w:rPr>
      </w:pPr>
      <w:r w:rsidRPr="00E32A32">
        <w:rPr>
          <w:rFonts w:ascii="Arial" w:hAnsi="Arial" w:cs="Arial"/>
          <w:color w:val="002060"/>
        </w:rPr>
        <w:tab/>
      </w:r>
    </w:p>
    <w:p w14:paraId="2B1B18E3" w14:textId="61B89749" w:rsidR="6918EA08" w:rsidRDefault="6918EA08" w:rsidP="6918EA08">
      <w:pPr>
        <w:spacing w:after="0" w:line="240" w:lineRule="auto"/>
        <w:rPr>
          <w:rFonts w:ascii="Arial" w:hAnsi="Arial" w:cs="Arial"/>
          <w:b/>
          <w:bCs/>
          <w:color w:val="002060"/>
          <w:sz w:val="32"/>
          <w:szCs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About the Bumblebee Conservation Trust</w:t>
      </w:r>
    </w:p>
    <w:p w14:paraId="3AD9E0C7" w14:textId="733AB773" w:rsidR="009B67E5" w:rsidRDefault="002210F1" w:rsidP="00CA5EB5">
      <w:pPr>
        <w:pStyle w:val="NormalWeb"/>
        <w:spacing w:after="0" w:afterAutospacing="0"/>
        <w:jc w:val="both"/>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A14088" w:rsidRDefault="0071448C" w:rsidP="00E32A32">
      <w:pPr>
        <w:pStyle w:val="NormalWeb"/>
        <w:spacing w:after="0" w:afterAutospacing="0"/>
        <w:rPr>
          <w:rFonts w:ascii="Arial" w:hAnsi="Arial" w:cs="Arial"/>
          <w:b/>
          <w:bCs/>
          <w:color w:val="002060"/>
        </w:rPr>
      </w:pPr>
      <w:r w:rsidRPr="00A14088">
        <w:rPr>
          <w:rFonts w:ascii="Arial" w:hAnsi="Arial" w:cs="Arial"/>
          <w:b/>
          <w:bCs/>
          <w:color w:val="002060"/>
        </w:rPr>
        <w:t>Why save bumblebees?</w:t>
      </w:r>
    </w:p>
    <w:p w14:paraId="2B45CBC9" w14:textId="6AE310F4" w:rsidR="002210F1" w:rsidRPr="00E32A32" w:rsidRDefault="0071448C" w:rsidP="00CA5EB5">
      <w:pPr>
        <w:pStyle w:val="NormalWeb"/>
        <w:spacing w:after="0" w:afterAutospacing="0"/>
        <w:jc w:val="both"/>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78DFD837" w:rsidR="002210F1" w:rsidRPr="00E32A32" w:rsidRDefault="002210F1" w:rsidP="00CA5EB5">
      <w:pPr>
        <w:pStyle w:val="NormalWeb"/>
        <w:spacing w:after="0" w:afterAutospacing="0"/>
        <w:jc w:val="both"/>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4D5913">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CA5EB5">
      <w:pPr>
        <w:pStyle w:val="NormalWeb"/>
        <w:spacing w:before="0" w:beforeAutospacing="0" w:after="0" w:afterAutospacing="0"/>
        <w:jc w:val="both"/>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048531AF"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2E344B">
      <w:pPr>
        <w:pStyle w:val="BodyText"/>
        <w:numPr>
          <w:ilvl w:val="0"/>
          <w:numId w:val="5"/>
        </w:numPr>
        <w:spacing w:after="0"/>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1F49EB2E" w:rsidR="002210F1" w:rsidRPr="00E32A32" w:rsidRDefault="002210F1" w:rsidP="002E344B">
      <w:pPr>
        <w:pStyle w:val="ListParagraph"/>
        <w:numPr>
          <w:ilvl w:val="0"/>
          <w:numId w:val="5"/>
        </w:numPr>
        <w:spacing w:after="0"/>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but challenging working environment.  We demonstrate respect for skills and expertise across all teams.</w:t>
      </w:r>
    </w:p>
    <w:p w14:paraId="01A59D11" w14:textId="7CDEC5B4" w:rsidR="00CA5EB5" w:rsidRPr="00CA5EB5" w:rsidRDefault="007514E3" w:rsidP="002E344B">
      <w:pPr>
        <w:pStyle w:val="NormalWeb"/>
        <w:numPr>
          <w:ilvl w:val="0"/>
          <w:numId w:val="5"/>
        </w:numPr>
        <w:shd w:val="clear" w:color="auto" w:fill="FFFFFF"/>
        <w:spacing w:before="0" w:beforeAutospacing="0" w:after="0" w:afterAutospacing="0"/>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601E2BD5" w:rsidR="000F16BC" w:rsidRPr="00E32A32" w:rsidRDefault="000F16BC" w:rsidP="002E344B">
      <w:pPr>
        <w:pStyle w:val="BodyText"/>
        <w:numPr>
          <w:ilvl w:val="0"/>
          <w:numId w:val="5"/>
        </w:numPr>
        <w:spacing w:after="0"/>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35B37B33" w14:textId="6AFFFA87" w:rsidR="00CA5EB5" w:rsidRDefault="002210F1" w:rsidP="002E344B">
      <w:pPr>
        <w:pStyle w:val="BodyText"/>
        <w:numPr>
          <w:ilvl w:val="0"/>
          <w:numId w:val="5"/>
        </w:numPr>
        <w:spacing w:after="0"/>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69D9B73C" w14:textId="77777777" w:rsidR="00CA5EB5" w:rsidRPr="00CA5EB5" w:rsidRDefault="00CA5EB5" w:rsidP="00CA5EB5">
      <w:pPr>
        <w:pStyle w:val="BodyText"/>
        <w:spacing w:after="0"/>
        <w:ind w:left="720" w:right="133"/>
        <w:rPr>
          <w:rFonts w:ascii="Arial" w:hAnsi="Arial" w:cs="Arial"/>
          <w:b w:val="0"/>
          <w:bCs/>
          <w:color w:val="002060"/>
        </w:rPr>
      </w:pPr>
    </w:p>
    <w:p w14:paraId="377A40A0" w14:textId="4B4BCAE4"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3582AC80"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00CA5EB5">
        <w:rPr>
          <w:rFonts w:ascii="Arial" w:hAnsi="Arial" w:cs="Arial"/>
          <w:b w:val="0"/>
          <w:bCs/>
          <w:color w:val="002060"/>
        </w:rPr>
        <w: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6B072649" w14:textId="71207068" w:rsidR="002210F1" w:rsidRPr="00CA5EB5" w:rsidRDefault="002210F1" w:rsidP="00CA5EB5">
      <w:pPr>
        <w:pStyle w:val="BodyText"/>
        <w:ind w:right="205"/>
        <w:rPr>
          <w:rFonts w:ascii="Arial" w:hAnsi="Arial" w:cs="Arial"/>
          <w:b w:val="0"/>
          <w:bCs/>
          <w:color w:val="002060"/>
        </w:rPr>
      </w:pPr>
      <w:r w:rsidRPr="00E32A32">
        <w:rPr>
          <w:rFonts w:ascii="Arial" w:hAnsi="Arial" w:cs="Arial"/>
          <w:b w:val="0"/>
          <w:bCs/>
          <w:color w:val="002060"/>
        </w:rPr>
        <w:lastRenderedPageBreak/>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64465358" w:rsidR="002210F1" w:rsidRPr="00156C2B" w:rsidRDefault="002210F1" w:rsidP="002E344B">
      <w:pPr>
        <w:pStyle w:val="ListParagraph"/>
        <w:numPr>
          <w:ilvl w:val="0"/>
          <w:numId w:val="4"/>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165DD267"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1406A67D"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 xml:space="preserve">, </w:t>
      </w:r>
      <w:r w:rsidRPr="00E32A32">
        <w:rPr>
          <w:rFonts w:ascii="Arial" w:hAnsi="Arial" w:cs="Arial"/>
          <w:color w:val="002060"/>
          <w:szCs w:val="32"/>
        </w:rPr>
        <w:t>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2E344B">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47F40384" w:rsidR="4E229E73" w:rsidRDefault="430C605C" w:rsidP="00A14088">
      <w:pPr>
        <w:spacing w:after="0" w:line="240" w:lineRule="auto"/>
        <w:ind w:right="-2"/>
        <w:rPr>
          <w:rFonts w:ascii="Arial" w:eastAsiaTheme="minorEastAsia" w:hAnsi="Arial" w:cs="Arial"/>
          <w:color w:val="002060"/>
          <w:lang w:eastAsia="en-GB"/>
        </w:rPr>
      </w:pPr>
      <w:r w:rsidRPr="3D181528">
        <w:rPr>
          <w:rFonts w:ascii="Arial" w:eastAsiaTheme="minorEastAsia" w:hAnsi="Arial" w:cs="Arial"/>
          <w:color w:val="002060"/>
          <w:lang w:eastAsia="en-GB"/>
        </w:rPr>
        <w:t xml:space="preserve">The Trust is a Real Living Wage Employer.  </w:t>
      </w:r>
      <w:r w:rsidR="445EC626" w:rsidRPr="3D181528">
        <w:rPr>
          <w:rFonts w:ascii="Arial" w:eastAsiaTheme="minorEastAsia" w:hAnsi="Arial" w:cs="Arial"/>
          <w:color w:val="002060"/>
          <w:lang w:eastAsia="en-GB"/>
        </w:rPr>
        <w:t xml:space="preserve">We have a clear </w:t>
      </w:r>
      <w:r w:rsidR="01B74D60"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 xml:space="preserve">ay </w:t>
      </w:r>
      <w:r w:rsidR="03EA33B9"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olic</w:t>
      </w:r>
      <w:r w:rsidR="5B9C6BAA" w:rsidRPr="3D181528">
        <w:rPr>
          <w:rFonts w:ascii="Arial" w:eastAsiaTheme="minorEastAsia" w:hAnsi="Arial" w:cs="Arial"/>
          <w:color w:val="002060"/>
          <w:lang w:eastAsia="en-GB"/>
        </w:rPr>
        <w:t>y</w:t>
      </w:r>
      <w:r w:rsidR="4FEF87FC" w:rsidRPr="3D181528">
        <w:rPr>
          <w:rFonts w:ascii="Arial" w:eastAsiaTheme="minorEastAsia" w:hAnsi="Arial" w:cs="Arial"/>
          <w:color w:val="002060"/>
          <w:lang w:eastAsia="en-GB"/>
        </w:rPr>
        <w:t xml:space="preserve"> which ensures</w:t>
      </w:r>
      <w:r w:rsidR="1E3B6425" w:rsidRPr="3D181528">
        <w:rPr>
          <w:rFonts w:ascii="Arial" w:eastAsiaTheme="minorEastAsia" w:hAnsi="Arial" w:cs="Arial"/>
          <w:color w:val="002060"/>
          <w:lang w:eastAsia="en-GB"/>
        </w:rPr>
        <w:t xml:space="preserve"> tran</w:t>
      </w:r>
      <w:r w:rsidR="309B7666" w:rsidRPr="3D181528">
        <w:rPr>
          <w:rFonts w:ascii="Arial" w:eastAsiaTheme="minorEastAsia" w:hAnsi="Arial" w:cs="Arial"/>
          <w:color w:val="002060"/>
          <w:lang w:eastAsia="en-GB"/>
        </w:rPr>
        <w:t>sparency and consistency on how pay is</w:t>
      </w:r>
      <w:r w:rsidR="1E3B6425" w:rsidRPr="3D181528">
        <w:rPr>
          <w:rFonts w:ascii="Arial" w:eastAsiaTheme="minorEastAsia" w:hAnsi="Arial" w:cs="Arial"/>
          <w:color w:val="002060"/>
          <w:lang w:eastAsia="en-GB"/>
        </w:rPr>
        <w:t xml:space="preserve"> determined and </w:t>
      </w:r>
      <w:r w:rsidR="2581C227" w:rsidRPr="3D181528">
        <w:rPr>
          <w:rFonts w:ascii="Arial" w:eastAsiaTheme="minorEastAsia" w:hAnsi="Arial" w:cs="Arial"/>
          <w:color w:val="002060"/>
          <w:lang w:eastAsia="en-GB"/>
        </w:rPr>
        <w:t xml:space="preserve">how it </w:t>
      </w:r>
      <w:r w:rsidR="1E3B6425" w:rsidRPr="3D181528">
        <w:rPr>
          <w:rFonts w:ascii="Arial" w:eastAsiaTheme="minorEastAsia" w:hAnsi="Arial" w:cs="Arial"/>
          <w:color w:val="002060"/>
          <w:lang w:eastAsia="en-GB"/>
        </w:rPr>
        <w:t xml:space="preserve">will progress over time. </w:t>
      </w:r>
      <w:r w:rsidR="4FEF87FC" w:rsidRPr="3D181528">
        <w:rPr>
          <w:rFonts w:ascii="Arial" w:eastAsiaTheme="minorEastAsia" w:hAnsi="Arial" w:cs="Arial"/>
          <w:color w:val="002060"/>
          <w:lang w:eastAsia="en-GB"/>
        </w:rPr>
        <w:t xml:space="preserve"> </w:t>
      </w:r>
      <w:r w:rsidR="5B9C6BAA" w:rsidRPr="3D181528">
        <w:rPr>
          <w:rFonts w:ascii="Arial" w:eastAsiaTheme="minorEastAsia" w:hAnsi="Arial" w:cs="Arial"/>
          <w:color w:val="002060"/>
          <w:lang w:eastAsia="en-GB"/>
        </w:rPr>
        <w:t xml:space="preserve">The </w:t>
      </w:r>
      <w:r w:rsidR="58E1A72C" w:rsidRPr="3D181528">
        <w:rPr>
          <w:rFonts w:ascii="Arial" w:eastAsiaTheme="minorEastAsia" w:hAnsi="Arial" w:cs="Arial"/>
          <w:color w:val="002060"/>
          <w:lang w:eastAsia="en-GB"/>
        </w:rPr>
        <w:t xml:space="preserve">starting </w:t>
      </w:r>
      <w:r w:rsidR="00D212A3">
        <w:rPr>
          <w:rFonts w:ascii="Arial" w:eastAsiaTheme="minorEastAsia" w:hAnsi="Arial" w:cs="Arial"/>
          <w:color w:val="002060"/>
          <w:lang w:eastAsia="en-GB"/>
        </w:rPr>
        <w:t xml:space="preserve">annual </w:t>
      </w:r>
      <w:r w:rsidR="5B9C6BAA" w:rsidRPr="3D181528">
        <w:rPr>
          <w:rFonts w:ascii="Arial" w:eastAsiaTheme="minorEastAsia" w:hAnsi="Arial" w:cs="Arial"/>
          <w:color w:val="002060"/>
          <w:lang w:eastAsia="en-GB"/>
        </w:rPr>
        <w:t>salary for this post</w:t>
      </w:r>
      <w:r w:rsidR="5D1D00E6" w:rsidRPr="3D181528">
        <w:rPr>
          <w:rFonts w:ascii="Arial" w:eastAsiaTheme="minorEastAsia" w:hAnsi="Arial" w:cs="Arial"/>
          <w:color w:val="002060"/>
          <w:lang w:eastAsia="en-GB"/>
        </w:rPr>
        <w:t xml:space="preserve"> </w:t>
      </w:r>
      <w:r w:rsidR="00856C72">
        <w:rPr>
          <w:rFonts w:ascii="Arial" w:eastAsiaTheme="minorEastAsia" w:hAnsi="Arial" w:cs="Arial"/>
          <w:color w:val="002060"/>
          <w:lang w:eastAsia="en-GB"/>
        </w:rPr>
        <w:t>is £</w:t>
      </w:r>
      <w:r w:rsidR="004D5913">
        <w:rPr>
          <w:rFonts w:ascii="Arial" w:eastAsiaTheme="minorEastAsia" w:hAnsi="Arial" w:cs="Arial"/>
          <w:color w:val="002060"/>
          <w:lang w:eastAsia="en-GB"/>
        </w:rPr>
        <w:t>35,100</w:t>
      </w:r>
      <w:r w:rsidR="00856C72">
        <w:rPr>
          <w:rFonts w:ascii="Arial" w:eastAsiaTheme="minorEastAsia" w:hAnsi="Arial" w:cs="Arial"/>
          <w:color w:val="002060"/>
          <w:lang w:eastAsia="en-GB"/>
        </w:rPr>
        <w:t xml:space="preserve"> (£</w:t>
      </w:r>
      <w:r w:rsidR="004D5913">
        <w:rPr>
          <w:rFonts w:ascii="Arial" w:eastAsiaTheme="minorEastAsia" w:hAnsi="Arial" w:cs="Arial"/>
          <w:color w:val="002060"/>
          <w:lang w:eastAsia="en-GB"/>
        </w:rPr>
        <w:t>21,060</w:t>
      </w:r>
      <w:r w:rsidR="00856C72">
        <w:rPr>
          <w:rFonts w:ascii="Arial" w:eastAsiaTheme="minorEastAsia" w:hAnsi="Arial" w:cs="Arial"/>
          <w:color w:val="002060"/>
          <w:lang w:eastAsia="en-GB"/>
        </w:rPr>
        <w:t xml:space="preserve"> pro rata) </w:t>
      </w:r>
      <w:r w:rsidR="5D1D00E6" w:rsidRPr="3D181528">
        <w:rPr>
          <w:rFonts w:ascii="Arial" w:eastAsiaTheme="minorEastAsia" w:hAnsi="Arial" w:cs="Arial"/>
          <w:color w:val="002060"/>
          <w:lang w:eastAsia="en-GB"/>
        </w:rPr>
        <w:t xml:space="preserve">at </w:t>
      </w:r>
      <w:r w:rsidR="6A194215" w:rsidRPr="3D181528">
        <w:rPr>
          <w:rFonts w:ascii="Arial" w:eastAsiaTheme="minorEastAsia" w:hAnsi="Arial" w:cs="Arial"/>
          <w:color w:val="002060"/>
          <w:lang w:eastAsia="en-GB"/>
        </w:rPr>
        <w:t xml:space="preserve">.1 </w:t>
      </w:r>
      <w:r w:rsidR="00856C72">
        <w:rPr>
          <w:rFonts w:ascii="Arial" w:eastAsiaTheme="minorEastAsia" w:hAnsi="Arial" w:cs="Arial"/>
          <w:color w:val="002060"/>
          <w:lang w:eastAsia="en-GB"/>
        </w:rPr>
        <w:t xml:space="preserve">and </w:t>
      </w:r>
      <w:r w:rsidR="5B9C6BAA" w:rsidRPr="3D181528">
        <w:rPr>
          <w:rFonts w:ascii="Arial" w:eastAsiaTheme="minorEastAsia" w:hAnsi="Arial" w:cs="Arial"/>
          <w:color w:val="002060"/>
          <w:lang w:eastAsia="en-GB"/>
        </w:rPr>
        <w:t>will be increased to</w:t>
      </w:r>
      <w:r w:rsidR="1873BCB9" w:rsidRPr="3D181528">
        <w:rPr>
          <w:rFonts w:ascii="Arial" w:eastAsiaTheme="minorEastAsia" w:hAnsi="Arial" w:cs="Arial"/>
          <w:color w:val="002060"/>
          <w:lang w:eastAsia="en-GB"/>
        </w:rPr>
        <w:t xml:space="preserve"> .2 </w:t>
      </w:r>
      <w:r w:rsidR="5B9C6BAA" w:rsidRPr="3D181528">
        <w:rPr>
          <w:rFonts w:ascii="Arial" w:eastAsiaTheme="minorEastAsia" w:hAnsi="Arial" w:cs="Arial"/>
          <w:color w:val="002060"/>
          <w:lang w:eastAsia="en-GB"/>
        </w:rPr>
        <w:t xml:space="preserve"> </w:t>
      </w:r>
      <w:r w:rsidR="004D5913">
        <w:rPr>
          <w:rFonts w:ascii="Arial" w:eastAsiaTheme="minorEastAsia" w:hAnsi="Arial" w:cs="Arial"/>
          <w:color w:val="002060"/>
          <w:lang w:eastAsia="en-GB"/>
        </w:rPr>
        <w:t>£36,700</w:t>
      </w:r>
      <w:r w:rsidR="5B9C6BAA" w:rsidRPr="3D181528">
        <w:rPr>
          <w:rFonts w:ascii="Arial" w:eastAsiaTheme="minorEastAsia" w:hAnsi="Arial" w:cs="Arial"/>
          <w:color w:val="002060"/>
          <w:lang w:eastAsia="en-GB"/>
        </w:rPr>
        <w:t xml:space="preserve"> FTE (£</w:t>
      </w:r>
      <w:r w:rsidR="004D5913">
        <w:rPr>
          <w:rFonts w:ascii="Arial" w:eastAsiaTheme="minorEastAsia" w:hAnsi="Arial" w:cs="Arial"/>
          <w:color w:val="002060"/>
          <w:lang w:eastAsia="en-GB"/>
        </w:rPr>
        <w:t>22,020</w:t>
      </w:r>
      <w:r w:rsidR="5B9C6BAA" w:rsidRPr="3D181528">
        <w:rPr>
          <w:rFonts w:ascii="Arial" w:eastAsiaTheme="minorEastAsia" w:hAnsi="Arial" w:cs="Arial"/>
          <w:color w:val="002060"/>
          <w:lang w:eastAsia="en-GB"/>
        </w:rPr>
        <w:t xml:space="preserve"> pro rata) </w:t>
      </w:r>
      <w:r w:rsidR="7AA3EF0D" w:rsidRPr="3D181528">
        <w:rPr>
          <w:rFonts w:ascii="Arial" w:eastAsiaTheme="minorEastAsia" w:hAnsi="Arial" w:cs="Arial"/>
          <w:color w:val="002060"/>
          <w:lang w:eastAsia="en-GB"/>
        </w:rPr>
        <w:t>after successful completion of</w:t>
      </w:r>
      <w:r w:rsidR="004D5913">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the</w:t>
      </w:r>
      <w:r w:rsidR="0AA4B2B0" w:rsidRPr="3D181528">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probationary period</w:t>
      </w:r>
      <w:r w:rsidR="60AACBFD" w:rsidRPr="3D181528">
        <w:rPr>
          <w:rFonts w:ascii="Arial" w:eastAsiaTheme="minorEastAsia" w:hAnsi="Arial" w:cs="Arial"/>
          <w:color w:val="002060"/>
          <w:lang w:eastAsia="en-GB"/>
        </w:rPr>
        <w:t xml:space="preserve"> (usually six months)</w:t>
      </w:r>
      <w:r w:rsidR="7AA3EF0D" w:rsidRPr="3D181528">
        <w:rPr>
          <w:rFonts w:ascii="Arial" w:eastAsiaTheme="minorEastAsia" w:hAnsi="Arial" w:cs="Arial"/>
          <w:color w:val="002060"/>
          <w:lang w:eastAsia="en-GB"/>
        </w:rPr>
        <w:t xml:space="preserve">.  In addition to any general </w:t>
      </w:r>
      <w:r w:rsidR="3FBED930" w:rsidRPr="3D181528">
        <w:rPr>
          <w:rFonts w:ascii="Arial" w:eastAsiaTheme="minorEastAsia" w:hAnsi="Arial" w:cs="Arial"/>
          <w:color w:val="002060"/>
          <w:lang w:eastAsia="en-GB"/>
        </w:rPr>
        <w:t xml:space="preserve">annual </w:t>
      </w:r>
      <w:r w:rsidR="7AA3EF0D" w:rsidRPr="3D181528">
        <w:rPr>
          <w:rFonts w:ascii="Arial" w:eastAsiaTheme="minorEastAsia" w:hAnsi="Arial" w:cs="Arial"/>
          <w:color w:val="002060"/>
          <w:lang w:eastAsia="en-GB"/>
        </w:rPr>
        <w:t xml:space="preserve">pay award that may be </w:t>
      </w:r>
      <w:r w:rsidR="00F06DA5" w:rsidRPr="3D181528">
        <w:rPr>
          <w:rFonts w:ascii="Arial" w:eastAsiaTheme="minorEastAsia" w:hAnsi="Arial" w:cs="Arial"/>
          <w:color w:val="002060"/>
          <w:lang w:eastAsia="en-GB"/>
        </w:rPr>
        <w:t>determined, this</w:t>
      </w:r>
      <w:r w:rsidR="1DF6EFD5" w:rsidRPr="3D181528">
        <w:rPr>
          <w:rFonts w:ascii="Arial" w:eastAsiaTheme="minorEastAsia" w:hAnsi="Arial" w:cs="Arial"/>
          <w:color w:val="002060"/>
          <w:lang w:eastAsia="en-GB"/>
        </w:rPr>
        <w:t xml:space="preserve"> post will be eligible for </w:t>
      </w:r>
      <w:r w:rsidR="005A32B9">
        <w:rPr>
          <w:rFonts w:ascii="Arial" w:eastAsiaTheme="minorEastAsia" w:hAnsi="Arial" w:cs="Arial"/>
          <w:color w:val="002060"/>
          <w:lang w:eastAsia="en-GB"/>
        </w:rPr>
        <w:t xml:space="preserve">a </w:t>
      </w:r>
      <w:r w:rsidR="1DF6EFD5" w:rsidRPr="3D181528">
        <w:rPr>
          <w:rFonts w:ascii="Arial" w:eastAsiaTheme="minorEastAsia" w:hAnsi="Arial" w:cs="Arial"/>
          <w:color w:val="002060"/>
          <w:lang w:eastAsia="en-GB"/>
        </w:rPr>
        <w:t xml:space="preserve">further </w:t>
      </w:r>
      <w:r w:rsidR="004D5913">
        <w:rPr>
          <w:rFonts w:ascii="Arial" w:eastAsiaTheme="minorEastAsia" w:hAnsi="Arial" w:cs="Arial"/>
          <w:color w:val="002060"/>
          <w:lang w:eastAsia="en-GB"/>
        </w:rPr>
        <w:t>four</w:t>
      </w:r>
      <w:r w:rsidR="005A32B9">
        <w:rPr>
          <w:rFonts w:ascii="Arial" w:eastAsiaTheme="minorEastAsia" w:hAnsi="Arial" w:cs="Arial"/>
          <w:color w:val="002060"/>
          <w:lang w:eastAsia="en-GB"/>
        </w:rPr>
        <w:t xml:space="preserve"> </w:t>
      </w:r>
      <w:r w:rsidR="1DF6EFD5" w:rsidRPr="3D181528">
        <w:rPr>
          <w:rFonts w:ascii="Arial" w:eastAsiaTheme="minorEastAsia" w:hAnsi="Arial" w:cs="Arial"/>
          <w:color w:val="002060"/>
          <w:lang w:eastAsia="en-GB"/>
        </w:rPr>
        <w:t>incremental increases</w:t>
      </w:r>
      <w:r w:rsidR="003E1E37">
        <w:rPr>
          <w:rFonts w:ascii="Arial" w:eastAsiaTheme="minorEastAsia" w:hAnsi="Arial" w:cs="Arial"/>
          <w:color w:val="002060"/>
          <w:lang w:eastAsia="en-GB"/>
        </w:rPr>
        <w:t xml:space="preserve"> </w:t>
      </w:r>
      <w:r w:rsidR="00577A4A">
        <w:rPr>
          <w:rFonts w:ascii="Arial" w:eastAsiaTheme="minorEastAsia" w:hAnsi="Arial" w:cs="Arial"/>
          <w:color w:val="002060"/>
          <w:lang w:eastAsia="en-GB"/>
        </w:rPr>
        <w:t xml:space="preserve">at fixed </w:t>
      </w:r>
      <w:r w:rsidR="00A7225A">
        <w:rPr>
          <w:rFonts w:ascii="Arial" w:eastAsiaTheme="minorEastAsia" w:hAnsi="Arial" w:cs="Arial"/>
          <w:color w:val="002060"/>
          <w:lang w:eastAsia="en-GB"/>
        </w:rPr>
        <w:t xml:space="preserve">future </w:t>
      </w:r>
      <w:r w:rsidR="00577A4A">
        <w:rPr>
          <w:rFonts w:ascii="Arial" w:eastAsiaTheme="minorEastAsia" w:hAnsi="Arial" w:cs="Arial"/>
          <w:color w:val="002060"/>
          <w:lang w:eastAsia="en-GB"/>
        </w:rPr>
        <w:t xml:space="preserve">points </w:t>
      </w:r>
      <w:r w:rsidR="003E1E37">
        <w:rPr>
          <w:rFonts w:ascii="Arial" w:eastAsiaTheme="minorEastAsia" w:hAnsi="Arial" w:cs="Arial"/>
          <w:color w:val="002060"/>
          <w:lang w:eastAsia="en-GB"/>
        </w:rPr>
        <w:t xml:space="preserve">until reaching </w:t>
      </w:r>
      <w:r w:rsidR="005A32B9">
        <w:rPr>
          <w:rFonts w:ascii="Arial" w:eastAsiaTheme="minorEastAsia" w:hAnsi="Arial" w:cs="Arial"/>
          <w:color w:val="002060"/>
          <w:lang w:eastAsia="en-GB"/>
        </w:rPr>
        <w:t>the maximum of the grade (currently £</w:t>
      </w:r>
      <w:r w:rsidR="004D5913">
        <w:rPr>
          <w:rFonts w:ascii="Arial" w:eastAsiaTheme="minorEastAsia" w:hAnsi="Arial" w:cs="Arial"/>
          <w:color w:val="002060"/>
          <w:lang w:eastAsia="en-GB"/>
        </w:rPr>
        <w:t>44,100</w:t>
      </w:r>
      <w:r w:rsidR="005A32B9">
        <w:rPr>
          <w:rFonts w:ascii="Arial" w:eastAsiaTheme="minorEastAsia" w:hAnsi="Arial" w:cs="Arial"/>
          <w:color w:val="002060"/>
          <w:lang w:eastAsia="en-GB"/>
        </w:rPr>
        <w:t xml:space="preserve"> </w:t>
      </w:r>
      <w:r w:rsidR="004E3BBF">
        <w:rPr>
          <w:rFonts w:ascii="Arial" w:eastAsiaTheme="minorEastAsia" w:hAnsi="Arial" w:cs="Arial"/>
          <w:color w:val="002060"/>
          <w:lang w:eastAsia="en-GB"/>
        </w:rPr>
        <w:t>FTE)</w:t>
      </w:r>
      <w:r w:rsidR="003E1E37">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4E148CCF" w14:textId="15D1D437" w:rsidR="002210F1" w:rsidRPr="00E32A32" w:rsidRDefault="002210F1" w:rsidP="00E32A32">
      <w:pPr>
        <w:spacing w:after="0" w:line="240" w:lineRule="auto"/>
        <w:ind w:right="-2"/>
        <w:rPr>
          <w:rFonts w:ascii="Arial" w:eastAsiaTheme="minorEastAsia" w:hAnsi="Arial" w:cs="Arial"/>
          <w:iCs/>
          <w:color w:val="002060"/>
          <w:lang w:eastAsia="en-GB"/>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p>
    <w:p w14:paraId="16DC44B7" w14:textId="68443FF2" w:rsidR="00091615" w:rsidRDefault="00091615">
      <w:pPr>
        <w:spacing w:after="0" w:line="240" w:lineRule="auto"/>
        <w:rPr>
          <w:rFonts w:ascii="Arial" w:hAnsi="Arial" w:cs="Arial"/>
          <w:b/>
          <w:color w:val="002060"/>
          <w:sz w:val="32"/>
          <w:szCs w:val="32"/>
        </w:rPr>
      </w:pPr>
      <w:r>
        <w:rPr>
          <w:rFonts w:ascii="Arial" w:hAnsi="Arial" w:cs="Arial"/>
          <w:b/>
          <w:color w:val="002060"/>
          <w:sz w:val="32"/>
          <w:szCs w:val="32"/>
        </w:rPr>
        <w:br w:type="page"/>
      </w: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1414C755"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Job title</w:t>
      </w:r>
      <w:r w:rsidRPr="00CC2E65">
        <w:rPr>
          <w:rFonts w:ascii="Arial" w:hAnsi="Arial" w:cs="Arial"/>
          <w:bCs/>
          <w:color w:val="002060"/>
        </w:rPr>
        <w:t>:</w:t>
      </w:r>
      <w:r w:rsidR="004D5913">
        <w:rPr>
          <w:rFonts w:ascii="Arial" w:hAnsi="Arial" w:cs="Arial"/>
          <w:bCs/>
          <w:color w:val="002060"/>
        </w:rPr>
        <w:t xml:space="preserve">  HR Manager</w:t>
      </w:r>
    </w:p>
    <w:p w14:paraId="7680EFD6" w14:textId="76CA6C9E" w:rsidR="00964AB0" w:rsidRPr="004D5913" w:rsidRDefault="00964AB0" w:rsidP="0023607C">
      <w:pPr>
        <w:spacing w:after="0" w:line="240" w:lineRule="auto"/>
        <w:rPr>
          <w:rFonts w:ascii="Arial" w:hAnsi="Arial" w:cs="Arial"/>
          <w:bCs/>
          <w:color w:val="002060"/>
        </w:rPr>
      </w:pPr>
      <w:r>
        <w:rPr>
          <w:rFonts w:ascii="Arial" w:hAnsi="Arial" w:cs="Arial"/>
          <w:b/>
          <w:color w:val="002060"/>
        </w:rPr>
        <w:t xml:space="preserve">Reports to: </w:t>
      </w:r>
      <w:r w:rsidR="004D5913" w:rsidRPr="004D5913">
        <w:rPr>
          <w:rFonts w:ascii="Arial" w:hAnsi="Arial" w:cs="Arial"/>
          <w:bCs/>
          <w:color w:val="002060"/>
        </w:rPr>
        <w:t>Head of Finance and Operations</w:t>
      </w:r>
    </w:p>
    <w:p w14:paraId="3FD8027A" w14:textId="0D0158C8" w:rsidR="0023607C" w:rsidRPr="00CC2E65" w:rsidRDefault="009454D0" w:rsidP="0023607C">
      <w:pPr>
        <w:spacing w:after="0" w:line="240" w:lineRule="auto"/>
        <w:rPr>
          <w:rFonts w:ascii="Arial" w:hAnsi="Arial" w:cs="Arial"/>
          <w:bCs/>
          <w:color w:val="002060"/>
        </w:rPr>
      </w:pPr>
      <w:r>
        <w:rPr>
          <w:rFonts w:ascii="Arial" w:hAnsi="Arial" w:cs="Arial"/>
          <w:b/>
          <w:color w:val="002060"/>
        </w:rPr>
        <w:t xml:space="preserve">Starting </w:t>
      </w:r>
      <w:r w:rsidR="0023607C" w:rsidRPr="00CC2E65">
        <w:rPr>
          <w:rFonts w:ascii="Arial" w:hAnsi="Arial" w:cs="Arial"/>
          <w:b/>
          <w:color w:val="002060"/>
        </w:rPr>
        <w:t>Salary</w:t>
      </w:r>
      <w:r w:rsidR="0023607C" w:rsidRPr="00CC2E65">
        <w:rPr>
          <w:rFonts w:ascii="Arial" w:hAnsi="Arial" w:cs="Arial"/>
          <w:bCs/>
          <w:color w:val="002060"/>
        </w:rPr>
        <w:t xml:space="preserve">: </w:t>
      </w:r>
      <w:r w:rsidR="004D5913">
        <w:rPr>
          <w:rFonts w:ascii="Arial" w:hAnsi="Arial" w:cs="Arial"/>
          <w:bCs/>
          <w:color w:val="002060"/>
        </w:rPr>
        <w:t>£21,060 (£35,100 FTE)</w:t>
      </w:r>
    </w:p>
    <w:p w14:paraId="5CE3EAC5" w14:textId="2AC836AD"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Working hours</w:t>
      </w:r>
      <w:r w:rsidRPr="00CC2E65">
        <w:rPr>
          <w:rFonts w:ascii="Arial" w:hAnsi="Arial" w:cs="Arial"/>
          <w:bCs/>
          <w:color w:val="002060"/>
        </w:rPr>
        <w:t>:</w:t>
      </w:r>
      <w:r w:rsidR="009454D0">
        <w:rPr>
          <w:rFonts w:ascii="Arial" w:hAnsi="Arial" w:cs="Arial"/>
          <w:bCs/>
          <w:color w:val="002060"/>
        </w:rPr>
        <w:t xml:space="preserve">  Part time </w:t>
      </w:r>
      <w:r w:rsidR="004D5913">
        <w:rPr>
          <w:rFonts w:ascii="Arial" w:hAnsi="Arial" w:cs="Arial"/>
          <w:bCs/>
          <w:color w:val="002060"/>
        </w:rPr>
        <w:t>21.00</w:t>
      </w:r>
      <w:r w:rsidR="009454D0">
        <w:rPr>
          <w:rFonts w:ascii="Arial" w:hAnsi="Arial" w:cs="Arial"/>
          <w:bCs/>
          <w:color w:val="002060"/>
        </w:rPr>
        <w:t xml:space="preserve"> hours/week. </w:t>
      </w:r>
    </w:p>
    <w:p w14:paraId="2EB26959" w14:textId="73B812A9"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Contract</w:t>
      </w:r>
      <w:r w:rsidRPr="00CC2E65">
        <w:rPr>
          <w:rFonts w:ascii="Arial" w:hAnsi="Arial" w:cs="Arial"/>
          <w:bCs/>
          <w:color w:val="002060"/>
        </w:rPr>
        <w:t xml:space="preserve">: </w:t>
      </w:r>
      <w:r w:rsidR="00164068">
        <w:rPr>
          <w:rFonts w:ascii="Arial" w:hAnsi="Arial" w:cs="Arial"/>
          <w:bCs/>
          <w:color w:val="002060"/>
        </w:rPr>
        <w:t xml:space="preserve">Permanent </w:t>
      </w:r>
    </w:p>
    <w:p w14:paraId="0D8056BF" w14:textId="0353313A" w:rsidR="0023607C" w:rsidRDefault="0023607C" w:rsidP="0023607C">
      <w:pPr>
        <w:spacing w:after="0" w:line="240" w:lineRule="auto"/>
        <w:rPr>
          <w:rFonts w:ascii="Arial" w:hAnsi="Arial" w:cs="Arial"/>
          <w:bCs/>
          <w:color w:val="002060"/>
        </w:rPr>
      </w:pPr>
      <w:r w:rsidRPr="00CC2E65">
        <w:rPr>
          <w:rFonts w:ascii="Arial" w:hAnsi="Arial" w:cs="Arial"/>
          <w:b/>
          <w:color w:val="002060"/>
        </w:rPr>
        <w:t>Location</w:t>
      </w:r>
      <w:r w:rsidRPr="00CC2E65">
        <w:rPr>
          <w:rFonts w:ascii="Arial" w:hAnsi="Arial" w:cs="Arial"/>
          <w:bCs/>
          <w:color w:val="002060"/>
        </w:rPr>
        <w:t xml:space="preserve">: </w:t>
      </w:r>
      <w:r w:rsidR="004D5913">
        <w:rPr>
          <w:rFonts w:ascii="Arial" w:hAnsi="Arial" w:cs="Arial"/>
          <w:bCs/>
          <w:color w:val="002060"/>
        </w:rPr>
        <w:t>Homeworking</w:t>
      </w:r>
    </w:p>
    <w:p w14:paraId="2A87A53E" w14:textId="77777777" w:rsidR="00164068" w:rsidRPr="004D5913" w:rsidRDefault="00164068" w:rsidP="0023607C">
      <w:pPr>
        <w:spacing w:after="0" w:line="240" w:lineRule="auto"/>
        <w:rPr>
          <w:rFonts w:ascii="Arial" w:hAnsi="Arial" w:cs="Arial"/>
          <w:bCs/>
          <w:color w:val="002060"/>
        </w:rPr>
      </w:pPr>
    </w:p>
    <w:p w14:paraId="6E3704C1" w14:textId="2A0DA0B8" w:rsidR="00A34B34" w:rsidRPr="00E3172C" w:rsidRDefault="00A34B34" w:rsidP="001D1CF4">
      <w:pPr>
        <w:spacing w:after="0" w:line="240" w:lineRule="auto"/>
        <w:rPr>
          <w:rFonts w:ascii="Arial" w:hAnsi="Arial" w:cs="Arial"/>
          <w:b/>
          <w:color w:val="002060"/>
        </w:rPr>
      </w:pPr>
      <w:r w:rsidRPr="00E3172C">
        <w:rPr>
          <w:rFonts w:ascii="Arial" w:hAnsi="Arial" w:cs="Arial"/>
          <w:b/>
          <w:color w:val="002060"/>
        </w:rPr>
        <w:t xml:space="preserve">HR </w:t>
      </w:r>
    </w:p>
    <w:p w14:paraId="4FBE444B" w14:textId="2901BE43" w:rsidR="00A34B34" w:rsidRPr="00CF46EE" w:rsidRDefault="00A34B34" w:rsidP="002E344B">
      <w:pPr>
        <w:pStyle w:val="ListParagraph"/>
        <w:numPr>
          <w:ilvl w:val="0"/>
          <w:numId w:val="7"/>
        </w:numPr>
        <w:spacing w:after="0" w:line="240" w:lineRule="auto"/>
        <w:rPr>
          <w:rFonts w:ascii="Arial" w:hAnsi="Arial" w:cs="Arial"/>
          <w:bCs/>
          <w:color w:val="002060"/>
        </w:rPr>
      </w:pPr>
      <w:r w:rsidRPr="00CF46EE">
        <w:rPr>
          <w:rFonts w:ascii="Arial" w:hAnsi="Arial" w:cs="Arial"/>
          <w:bCs/>
          <w:color w:val="002060"/>
        </w:rPr>
        <w:t xml:space="preserve">Oversee and support the Senior HR Officer in the provision of routine HR advice, guidance and support on HR policies and procedures. </w:t>
      </w:r>
    </w:p>
    <w:p w14:paraId="55FD263C" w14:textId="3D614291" w:rsidR="00A34B34" w:rsidRPr="00CF46EE" w:rsidRDefault="00A34B34" w:rsidP="002E344B">
      <w:pPr>
        <w:pStyle w:val="ListParagraph"/>
        <w:numPr>
          <w:ilvl w:val="0"/>
          <w:numId w:val="7"/>
        </w:numPr>
        <w:spacing w:line="240" w:lineRule="auto"/>
        <w:rPr>
          <w:rFonts w:ascii="Arial" w:hAnsi="Arial" w:cs="Arial"/>
          <w:bCs/>
          <w:color w:val="002060"/>
        </w:rPr>
      </w:pPr>
      <w:r w:rsidRPr="00CF46EE">
        <w:rPr>
          <w:rFonts w:ascii="Arial" w:hAnsi="Arial" w:cs="Arial"/>
          <w:bCs/>
          <w:color w:val="002060"/>
        </w:rPr>
        <w:t>Provid</w:t>
      </w:r>
      <w:r w:rsidR="00CF46EE">
        <w:rPr>
          <w:rFonts w:ascii="Arial" w:hAnsi="Arial" w:cs="Arial"/>
          <w:bCs/>
          <w:color w:val="002060"/>
        </w:rPr>
        <w:t>e</w:t>
      </w:r>
      <w:r w:rsidRPr="00CF46EE">
        <w:rPr>
          <w:rFonts w:ascii="Arial" w:hAnsi="Arial" w:cs="Arial"/>
          <w:bCs/>
          <w:color w:val="002060"/>
        </w:rPr>
        <w:t xml:space="preserve"> HR advice and support for escalations of HR processes or those with high-risk potential.</w:t>
      </w:r>
    </w:p>
    <w:p w14:paraId="72733406" w14:textId="77777777" w:rsidR="00A34B34" w:rsidRPr="00CF46EE" w:rsidRDefault="00A34B34" w:rsidP="002E344B">
      <w:pPr>
        <w:pStyle w:val="ListParagraph"/>
        <w:numPr>
          <w:ilvl w:val="0"/>
          <w:numId w:val="7"/>
        </w:numPr>
        <w:spacing w:after="0" w:line="240" w:lineRule="auto"/>
        <w:rPr>
          <w:rFonts w:ascii="Arial" w:hAnsi="Arial" w:cs="Arial"/>
          <w:bCs/>
          <w:color w:val="002060"/>
        </w:rPr>
      </w:pPr>
      <w:r w:rsidRPr="00CF46EE">
        <w:rPr>
          <w:rFonts w:ascii="Arial" w:hAnsi="Arial" w:cs="Arial"/>
          <w:bCs/>
          <w:color w:val="002060"/>
        </w:rPr>
        <w:t>Support the Senior HR Officer in ensuring that :</w:t>
      </w:r>
    </w:p>
    <w:p w14:paraId="489FB481" w14:textId="77777777" w:rsidR="00A34B34" w:rsidRPr="00A34B34" w:rsidRDefault="00A34B34" w:rsidP="002E344B">
      <w:pPr>
        <w:pStyle w:val="ListParagraph"/>
        <w:numPr>
          <w:ilvl w:val="1"/>
          <w:numId w:val="7"/>
        </w:numPr>
        <w:spacing w:after="0" w:line="240" w:lineRule="auto"/>
        <w:rPr>
          <w:rFonts w:ascii="Arial" w:hAnsi="Arial" w:cs="Arial"/>
          <w:bCs/>
          <w:color w:val="002060"/>
        </w:rPr>
      </w:pPr>
      <w:r w:rsidRPr="00A34B34">
        <w:rPr>
          <w:rFonts w:ascii="Arial" w:hAnsi="Arial" w:cs="Arial"/>
          <w:bCs/>
          <w:color w:val="002060"/>
        </w:rPr>
        <w:t xml:space="preserve">all employee terms and conditions are recorded, processed and administered correctly throughout the full employee life cycle. </w:t>
      </w:r>
    </w:p>
    <w:p w14:paraId="7484E59D" w14:textId="18F71402" w:rsidR="00A34B34" w:rsidRPr="00A34B34" w:rsidRDefault="00A34B34" w:rsidP="002E344B">
      <w:pPr>
        <w:pStyle w:val="ListParagraph"/>
        <w:numPr>
          <w:ilvl w:val="1"/>
          <w:numId w:val="7"/>
        </w:numPr>
        <w:spacing w:after="0" w:line="240" w:lineRule="auto"/>
        <w:rPr>
          <w:rFonts w:ascii="Arial" w:hAnsi="Arial" w:cs="Arial"/>
          <w:bCs/>
          <w:color w:val="002060"/>
        </w:rPr>
      </w:pPr>
      <w:r w:rsidRPr="00A34B34">
        <w:rPr>
          <w:rFonts w:ascii="Arial" w:hAnsi="Arial" w:cs="Arial"/>
          <w:bCs/>
          <w:color w:val="002060"/>
        </w:rPr>
        <w:t>starter, leaver and changes are recorded, processed and administered correctly and reported to payroll.</w:t>
      </w:r>
    </w:p>
    <w:p w14:paraId="564C9F3C" w14:textId="473B0D4B" w:rsidR="00A34B34" w:rsidRPr="00CF46EE" w:rsidRDefault="00A34B34" w:rsidP="002E344B">
      <w:pPr>
        <w:pStyle w:val="ListParagraph"/>
        <w:numPr>
          <w:ilvl w:val="0"/>
          <w:numId w:val="7"/>
        </w:numPr>
        <w:spacing w:line="240" w:lineRule="auto"/>
        <w:rPr>
          <w:rFonts w:ascii="Arial" w:hAnsi="Arial" w:cs="Arial"/>
          <w:bCs/>
          <w:color w:val="002060"/>
        </w:rPr>
      </w:pPr>
      <w:r w:rsidRPr="00CF46EE">
        <w:rPr>
          <w:rFonts w:ascii="Arial" w:hAnsi="Arial" w:cs="Arial"/>
          <w:bCs/>
          <w:color w:val="002060"/>
        </w:rPr>
        <w:t xml:space="preserve">Develop and regularly update HR policies and procedures in accordance with employment legislation, best practice and </w:t>
      </w:r>
      <w:r w:rsidR="00CF46EE">
        <w:rPr>
          <w:rFonts w:ascii="Arial" w:hAnsi="Arial" w:cs="Arial"/>
          <w:bCs/>
          <w:color w:val="002060"/>
        </w:rPr>
        <w:t xml:space="preserve">organisation </w:t>
      </w:r>
      <w:r w:rsidRPr="00CF46EE">
        <w:rPr>
          <w:rFonts w:ascii="Arial" w:hAnsi="Arial" w:cs="Arial"/>
          <w:bCs/>
          <w:color w:val="002060"/>
        </w:rPr>
        <w:t>needs</w:t>
      </w:r>
      <w:r w:rsidR="00CF46EE">
        <w:rPr>
          <w:rFonts w:ascii="Arial" w:hAnsi="Arial" w:cs="Arial"/>
          <w:bCs/>
          <w:color w:val="002060"/>
        </w:rPr>
        <w:t xml:space="preserve">, </w:t>
      </w:r>
      <w:r w:rsidRPr="00CF46EE">
        <w:rPr>
          <w:rFonts w:ascii="Arial" w:hAnsi="Arial" w:cs="Arial"/>
          <w:bCs/>
          <w:color w:val="002060"/>
        </w:rPr>
        <w:t xml:space="preserve">keeping up to date with key HR developments and legislative changes. </w:t>
      </w:r>
    </w:p>
    <w:p w14:paraId="0E83FF18" w14:textId="77777777" w:rsidR="00CF46EE" w:rsidRPr="00CF46EE" w:rsidRDefault="00A34B34" w:rsidP="002E344B">
      <w:pPr>
        <w:pStyle w:val="ListParagraph"/>
        <w:numPr>
          <w:ilvl w:val="0"/>
          <w:numId w:val="7"/>
        </w:numPr>
        <w:spacing w:line="240" w:lineRule="auto"/>
        <w:rPr>
          <w:rFonts w:ascii="Arial" w:hAnsi="Arial" w:cs="Arial"/>
          <w:bCs/>
          <w:color w:val="002060"/>
        </w:rPr>
      </w:pPr>
      <w:r w:rsidRPr="00CF46EE">
        <w:rPr>
          <w:rFonts w:ascii="Arial" w:hAnsi="Arial" w:cs="Arial"/>
          <w:bCs/>
          <w:color w:val="002060"/>
        </w:rPr>
        <w:t>Manage organisat</w:t>
      </w:r>
      <w:r w:rsidR="00CF46EE" w:rsidRPr="00CF46EE">
        <w:rPr>
          <w:rFonts w:ascii="Arial" w:hAnsi="Arial" w:cs="Arial"/>
          <w:bCs/>
          <w:color w:val="002060"/>
        </w:rPr>
        <w:t>ion change processes.</w:t>
      </w:r>
    </w:p>
    <w:p w14:paraId="3C7DA11F" w14:textId="1E89EFE9" w:rsidR="00CF46EE" w:rsidRPr="00CF46EE" w:rsidRDefault="00CF46EE" w:rsidP="002E344B">
      <w:pPr>
        <w:pStyle w:val="ListParagraph"/>
        <w:numPr>
          <w:ilvl w:val="0"/>
          <w:numId w:val="7"/>
        </w:numPr>
        <w:spacing w:line="240" w:lineRule="auto"/>
        <w:rPr>
          <w:rFonts w:ascii="Arial" w:hAnsi="Arial" w:cs="Arial"/>
          <w:bCs/>
          <w:color w:val="002060"/>
        </w:rPr>
      </w:pPr>
      <w:r w:rsidRPr="00CF46EE">
        <w:rPr>
          <w:rFonts w:ascii="Arial" w:hAnsi="Arial" w:cs="Arial"/>
          <w:bCs/>
          <w:color w:val="002060"/>
        </w:rPr>
        <w:t>Lead on HR projects identified from the HR Strategy, ensuring strong collaboration and impacts</w:t>
      </w:r>
      <w:r w:rsidR="00E3172C">
        <w:rPr>
          <w:rFonts w:ascii="Arial" w:hAnsi="Arial" w:cs="Arial"/>
          <w:bCs/>
          <w:color w:val="002060"/>
        </w:rPr>
        <w:t>.</w:t>
      </w:r>
      <w:r w:rsidRPr="00CF46EE">
        <w:rPr>
          <w:rFonts w:ascii="Arial" w:hAnsi="Arial" w:cs="Arial"/>
          <w:bCs/>
          <w:color w:val="002060"/>
        </w:rPr>
        <w:t xml:space="preserve"> </w:t>
      </w:r>
    </w:p>
    <w:p w14:paraId="27C8EB83" w14:textId="70D4360E" w:rsidR="00A34B34" w:rsidRPr="00CF46EE" w:rsidRDefault="00CF46EE" w:rsidP="002E344B">
      <w:pPr>
        <w:pStyle w:val="ListParagraph"/>
        <w:numPr>
          <w:ilvl w:val="0"/>
          <w:numId w:val="7"/>
        </w:numPr>
        <w:spacing w:line="240" w:lineRule="auto"/>
        <w:rPr>
          <w:rFonts w:ascii="Arial" w:hAnsi="Arial" w:cs="Arial"/>
          <w:bCs/>
          <w:color w:val="002060"/>
        </w:rPr>
      </w:pPr>
      <w:r w:rsidRPr="00CF46EE">
        <w:rPr>
          <w:rFonts w:ascii="Arial" w:hAnsi="Arial" w:cs="Arial"/>
          <w:bCs/>
          <w:color w:val="002060"/>
        </w:rPr>
        <w:t>Report on HR KPIs, activities, projects and risks to management and the HR &amp; Remuneration Committee.</w:t>
      </w:r>
    </w:p>
    <w:p w14:paraId="2F182362" w14:textId="77777777" w:rsidR="00A34B34" w:rsidRPr="00A34B34" w:rsidRDefault="00A34B34" w:rsidP="001D1CF4">
      <w:pPr>
        <w:spacing w:after="0" w:line="240" w:lineRule="auto"/>
        <w:rPr>
          <w:rFonts w:ascii="Arial" w:hAnsi="Arial" w:cs="Arial"/>
          <w:b/>
          <w:color w:val="002060"/>
        </w:rPr>
      </w:pPr>
      <w:r w:rsidRPr="00A34B34">
        <w:rPr>
          <w:rFonts w:ascii="Arial" w:hAnsi="Arial" w:cs="Arial"/>
          <w:b/>
          <w:color w:val="002060"/>
        </w:rPr>
        <w:t>Recruitment and induction</w:t>
      </w:r>
    </w:p>
    <w:p w14:paraId="73D759DE" w14:textId="77777777" w:rsidR="00A34B34" w:rsidRPr="00E3172C" w:rsidRDefault="00A34B34" w:rsidP="002E344B">
      <w:pPr>
        <w:pStyle w:val="ListParagraph"/>
        <w:numPr>
          <w:ilvl w:val="0"/>
          <w:numId w:val="8"/>
        </w:numPr>
        <w:spacing w:after="0" w:line="240" w:lineRule="auto"/>
        <w:rPr>
          <w:rFonts w:ascii="Arial" w:hAnsi="Arial" w:cs="Arial"/>
          <w:bCs/>
          <w:color w:val="002060"/>
        </w:rPr>
      </w:pPr>
      <w:r w:rsidRPr="00E3172C">
        <w:rPr>
          <w:rFonts w:ascii="Arial" w:hAnsi="Arial" w:cs="Arial"/>
          <w:bCs/>
          <w:color w:val="002060"/>
        </w:rPr>
        <w:t xml:space="preserve">Support the Senior HR Officer in managing end to end recruitment and induction processes. </w:t>
      </w:r>
    </w:p>
    <w:p w14:paraId="43FB5750" w14:textId="77777777" w:rsidR="001D1CF4" w:rsidRDefault="001D1CF4" w:rsidP="001D1CF4">
      <w:pPr>
        <w:spacing w:after="0" w:line="240" w:lineRule="auto"/>
        <w:rPr>
          <w:rFonts w:ascii="Arial" w:hAnsi="Arial" w:cs="Arial"/>
          <w:b/>
          <w:color w:val="002060"/>
        </w:rPr>
      </w:pPr>
    </w:p>
    <w:p w14:paraId="511AB840" w14:textId="55F8C71C" w:rsidR="00A34B34" w:rsidRPr="00A34B34" w:rsidRDefault="00A34B34" w:rsidP="001D1CF4">
      <w:pPr>
        <w:spacing w:after="0" w:line="240" w:lineRule="auto"/>
        <w:rPr>
          <w:rFonts w:ascii="Arial" w:hAnsi="Arial" w:cs="Arial"/>
          <w:b/>
          <w:color w:val="002060"/>
        </w:rPr>
      </w:pPr>
      <w:r w:rsidRPr="00A34B34">
        <w:rPr>
          <w:rFonts w:ascii="Arial" w:hAnsi="Arial" w:cs="Arial"/>
          <w:b/>
          <w:color w:val="002060"/>
        </w:rPr>
        <w:t>Support management</w:t>
      </w:r>
    </w:p>
    <w:p w14:paraId="76908BDF" w14:textId="77777777" w:rsidR="00A34B34" w:rsidRPr="00E3172C" w:rsidRDefault="00A34B34" w:rsidP="002E344B">
      <w:pPr>
        <w:pStyle w:val="ListParagraph"/>
        <w:numPr>
          <w:ilvl w:val="0"/>
          <w:numId w:val="8"/>
        </w:numPr>
        <w:spacing w:after="0" w:line="240" w:lineRule="auto"/>
        <w:rPr>
          <w:rFonts w:ascii="Arial" w:hAnsi="Arial" w:cs="Arial"/>
          <w:bCs/>
          <w:color w:val="002060"/>
        </w:rPr>
      </w:pPr>
      <w:r w:rsidRPr="00E3172C">
        <w:rPr>
          <w:rFonts w:ascii="Arial" w:hAnsi="Arial" w:cs="Arial"/>
          <w:bCs/>
          <w:color w:val="002060"/>
        </w:rPr>
        <w:t xml:space="preserve">Guide and support managers with staff management and employee relations, ensuring that processes are handled correctly and supportively. </w:t>
      </w:r>
    </w:p>
    <w:p w14:paraId="5E35BCA9" w14:textId="77777777" w:rsidR="00A34B34" w:rsidRPr="00E3172C" w:rsidRDefault="00A34B34" w:rsidP="002E344B">
      <w:pPr>
        <w:pStyle w:val="ListParagraph"/>
        <w:numPr>
          <w:ilvl w:val="0"/>
          <w:numId w:val="8"/>
        </w:numPr>
        <w:spacing w:line="240" w:lineRule="auto"/>
        <w:rPr>
          <w:rFonts w:ascii="Arial" w:hAnsi="Arial" w:cs="Arial"/>
          <w:bCs/>
          <w:color w:val="002060"/>
        </w:rPr>
      </w:pPr>
      <w:r w:rsidRPr="00E3172C">
        <w:rPr>
          <w:rFonts w:ascii="Arial" w:hAnsi="Arial" w:cs="Arial"/>
          <w:bCs/>
          <w:color w:val="002060"/>
        </w:rPr>
        <w:t xml:space="preserve">Lead on employee wellbeing, drive ongoing initiatives to maintain a supportive and healthy work environment and culture for our employees. </w:t>
      </w:r>
    </w:p>
    <w:p w14:paraId="0F6A2D40" w14:textId="77777777" w:rsidR="00A34B34" w:rsidRDefault="00A34B34" w:rsidP="002E344B">
      <w:pPr>
        <w:pStyle w:val="ListParagraph"/>
        <w:numPr>
          <w:ilvl w:val="0"/>
          <w:numId w:val="8"/>
        </w:numPr>
        <w:spacing w:line="240" w:lineRule="auto"/>
        <w:rPr>
          <w:rFonts w:ascii="Arial" w:hAnsi="Arial" w:cs="Arial"/>
          <w:bCs/>
          <w:color w:val="002060"/>
        </w:rPr>
      </w:pPr>
      <w:r w:rsidRPr="00E3172C">
        <w:rPr>
          <w:rFonts w:ascii="Arial" w:hAnsi="Arial" w:cs="Arial"/>
          <w:bCs/>
          <w:color w:val="002060"/>
        </w:rPr>
        <w:t>Support our EEDI lead and participate in the EEDI working group.</w:t>
      </w:r>
    </w:p>
    <w:p w14:paraId="1025DDE6" w14:textId="1B550B56" w:rsidR="00E3172C" w:rsidRPr="00E3172C" w:rsidRDefault="00E3172C" w:rsidP="002E344B">
      <w:pPr>
        <w:pStyle w:val="ListParagraph"/>
        <w:numPr>
          <w:ilvl w:val="0"/>
          <w:numId w:val="8"/>
        </w:numPr>
        <w:spacing w:line="240" w:lineRule="auto"/>
        <w:rPr>
          <w:rFonts w:ascii="Arial" w:hAnsi="Arial" w:cs="Arial"/>
          <w:bCs/>
          <w:color w:val="002060"/>
        </w:rPr>
      </w:pPr>
      <w:r>
        <w:rPr>
          <w:rFonts w:ascii="Arial" w:hAnsi="Arial" w:cs="Arial"/>
          <w:bCs/>
          <w:color w:val="002060"/>
        </w:rPr>
        <w:t>Support Health and Safety policy and processes and attend the H&amp;S Committee.</w:t>
      </w:r>
    </w:p>
    <w:p w14:paraId="30C98AF3" w14:textId="77777777" w:rsidR="00A34B34" w:rsidRPr="00CF46EE" w:rsidRDefault="00A34B34" w:rsidP="001D1CF4">
      <w:pPr>
        <w:spacing w:after="0" w:line="240" w:lineRule="auto"/>
        <w:rPr>
          <w:rFonts w:ascii="Arial" w:hAnsi="Arial" w:cs="Arial"/>
          <w:b/>
          <w:color w:val="002060"/>
        </w:rPr>
      </w:pPr>
      <w:r w:rsidRPr="00CF46EE">
        <w:rPr>
          <w:rFonts w:ascii="Arial" w:hAnsi="Arial" w:cs="Arial"/>
          <w:b/>
          <w:color w:val="002060"/>
        </w:rPr>
        <w:t>Training and Development</w:t>
      </w:r>
    </w:p>
    <w:p w14:paraId="5A84C633" w14:textId="0B55401C" w:rsidR="00A34B34" w:rsidRPr="00E3172C" w:rsidRDefault="00A34B34" w:rsidP="002E344B">
      <w:pPr>
        <w:pStyle w:val="ListParagraph"/>
        <w:numPr>
          <w:ilvl w:val="0"/>
          <w:numId w:val="9"/>
        </w:numPr>
        <w:spacing w:after="0" w:line="240" w:lineRule="auto"/>
        <w:rPr>
          <w:rFonts w:ascii="Arial" w:hAnsi="Arial" w:cs="Arial"/>
          <w:bCs/>
          <w:color w:val="002060"/>
        </w:rPr>
      </w:pPr>
      <w:r w:rsidRPr="00E3172C">
        <w:rPr>
          <w:rFonts w:ascii="Arial" w:hAnsi="Arial" w:cs="Arial"/>
          <w:bCs/>
          <w:color w:val="002060"/>
        </w:rPr>
        <w:t xml:space="preserve">Identify training and development needs and priorities to inform the Trust L&amp;D plan which meet the needs of the organisation. </w:t>
      </w:r>
    </w:p>
    <w:p w14:paraId="508E2E39" w14:textId="77777777" w:rsidR="00A34B34" w:rsidRPr="00E3172C" w:rsidRDefault="00A34B34" w:rsidP="002E344B">
      <w:pPr>
        <w:pStyle w:val="ListParagraph"/>
        <w:numPr>
          <w:ilvl w:val="0"/>
          <w:numId w:val="9"/>
        </w:numPr>
        <w:spacing w:line="240" w:lineRule="auto"/>
        <w:rPr>
          <w:rFonts w:ascii="Arial" w:hAnsi="Arial" w:cs="Arial"/>
          <w:bCs/>
          <w:color w:val="002060"/>
        </w:rPr>
      </w:pPr>
      <w:r w:rsidRPr="00E3172C">
        <w:rPr>
          <w:rFonts w:ascii="Arial" w:hAnsi="Arial" w:cs="Arial"/>
          <w:bCs/>
          <w:color w:val="002060"/>
        </w:rPr>
        <w:t>Ensure the learning and development processes and policies are effective with positive impact.</w:t>
      </w:r>
    </w:p>
    <w:p w14:paraId="289F1B4D" w14:textId="77777777" w:rsidR="00A34B34" w:rsidRPr="00E3172C" w:rsidRDefault="00A34B34" w:rsidP="002E344B">
      <w:pPr>
        <w:pStyle w:val="ListParagraph"/>
        <w:numPr>
          <w:ilvl w:val="0"/>
          <w:numId w:val="9"/>
        </w:numPr>
        <w:spacing w:line="240" w:lineRule="auto"/>
        <w:rPr>
          <w:rFonts w:ascii="Arial" w:hAnsi="Arial" w:cs="Arial"/>
          <w:bCs/>
          <w:color w:val="002060"/>
        </w:rPr>
      </w:pPr>
      <w:r w:rsidRPr="00E3172C">
        <w:rPr>
          <w:rFonts w:ascii="Arial" w:hAnsi="Arial" w:cs="Arial"/>
          <w:bCs/>
          <w:color w:val="002060"/>
        </w:rPr>
        <w:t xml:space="preserve">Create and deliver in house training sessions and arrange training with external providers where appropriate. </w:t>
      </w:r>
    </w:p>
    <w:p w14:paraId="0E95D547" w14:textId="77777777" w:rsidR="00A34B34" w:rsidRPr="00CF46EE" w:rsidRDefault="00A34B34" w:rsidP="001D1CF4">
      <w:pPr>
        <w:spacing w:after="0" w:line="240" w:lineRule="auto"/>
        <w:rPr>
          <w:rFonts w:ascii="Arial" w:hAnsi="Arial" w:cs="Arial"/>
          <w:b/>
          <w:color w:val="002060"/>
        </w:rPr>
      </w:pPr>
      <w:r w:rsidRPr="00CF46EE">
        <w:rPr>
          <w:rFonts w:ascii="Arial" w:hAnsi="Arial" w:cs="Arial"/>
          <w:b/>
          <w:color w:val="002060"/>
        </w:rPr>
        <w:t>Remuneration</w:t>
      </w:r>
    </w:p>
    <w:p w14:paraId="67B9F138" w14:textId="77777777" w:rsidR="00A34B34" w:rsidRPr="00E3172C" w:rsidRDefault="00A34B34" w:rsidP="002E344B">
      <w:pPr>
        <w:pStyle w:val="ListParagraph"/>
        <w:numPr>
          <w:ilvl w:val="0"/>
          <w:numId w:val="10"/>
        </w:numPr>
        <w:spacing w:after="0" w:line="240" w:lineRule="auto"/>
        <w:rPr>
          <w:rFonts w:ascii="Arial" w:hAnsi="Arial" w:cs="Arial"/>
          <w:bCs/>
          <w:color w:val="002060"/>
        </w:rPr>
      </w:pPr>
      <w:r w:rsidRPr="00E3172C">
        <w:rPr>
          <w:rFonts w:ascii="Arial" w:hAnsi="Arial" w:cs="Arial"/>
          <w:bCs/>
          <w:color w:val="002060"/>
        </w:rPr>
        <w:t xml:space="preserve">Lead Job Evaluation process and regular benchmarking review of salaries and other benefits. </w:t>
      </w:r>
    </w:p>
    <w:p w14:paraId="7977D683" w14:textId="77777777" w:rsidR="001D1CF4" w:rsidRDefault="001D1CF4" w:rsidP="001D1CF4">
      <w:pPr>
        <w:spacing w:after="0" w:line="240" w:lineRule="auto"/>
        <w:rPr>
          <w:rFonts w:ascii="Arial" w:hAnsi="Arial" w:cs="Arial"/>
          <w:b/>
          <w:color w:val="002060"/>
        </w:rPr>
      </w:pPr>
    </w:p>
    <w:p w14:paraId="6367CEED" w14:textId="321F6524" w:rsidR="00A34B34" w:rsidRPr="001D1CF4" w:rsidRDefault="001D1CF4" w:rsidP="001D1CF4">
      <w:pPr>
        <w:spacing w:after="0" w:line="240" w:lineRule="auto"/>
        <w:rPr>
          <w:rFonts w:ascii="Arial" w:hAnsi="Arial" w:cs="Arial"/>
          <w:b/>
          <w:color w:val="002060"/>
        </w:rPr>
      </w:pPr>
      <w:r w:rsidRPr="001D1CF4">
        <w:rPr>
          <w:rFonts w:ascii="Arial" w:hAnsi="Arial" w:cs="Arial"/>
          <w:b/>
          <w:color w:val="002060"/>
        </w:rPr>
        <w:t>Other</w:t>
      </w:r>
    </w:p>
    <w:p w14:paraId="5EAFC906" w14:textId="2101EBF4" w:rsidR="001D1CF4" w:rsidRPr="001D1CF4" w:rsidRDefault="001D1CF4" w:rsidP="002E344B">
      <w:pPr>
        <w:pStyle w:val="ListParagraph"/>
        <w:numPr>
          <w:ilvl w:val="0"/>
          <w:numId w:val="10"/>
        </w:numPr>
        <w:spacing w:after="0" w:line="240" w:lineRule="auto"/>
        <w:rPr>
          <w:rFonts w:ascii="Arial" w:hAnsi="Arial" w:cs="Arial"/>
          <w:bCs/>
          <w:color w:val="002060"/>
        </w:rPr>
      </w:pPr>
      <w:r w:rsidRPr="001D1CF4">
        <w:rPr>
          <w:rFonts w:ascii="Arial" w:hAnsi="Arial" w:cs="Arial"/>
          <w:bCs/>
          <w:color w:val="002060"/>
        </w:rPr>
        <w:t>Manage the HR cost centre budget items, ensuring fiscal accountability</w:t>
      </w:r>
    </w:p>
    <w:p w14:paraId="7AD5309B" w14:textId="16E7860F" w:rsidR="001D1CF4" w:rsidRPr="001D1CF4" w:rsidRDefault="001D1CF4" w:rsidP="002E344B">
      <w:pPr>
        <w:pStyle w:val="ListParagraph"/>
        <w:numPr>
          <w:ilvl w:val="0"/>
          <w:numId w:val="10"/>
        </w:numPr>
        <w:spacing w:line="240" w:lineRule="auto"/>
        <w:rPr>
          <w:rFonts w:ascii="Arial" w:hAnsi="Arial" w:cs="Arial"/>
          <w:bCs/>
          <w:color w:val="002060"/>
        </w:rPr>
      </w:pPr>
      <w:r w:rsidRPr="001D1CF4">
        <w:rPr>
          <w:rFonts w:ascii="Arial" w:hAnsi="Arial" w:cs="Arial"/>
          <w:bCs/>
          <w:color w:val="002060"/>
        </w:rPr>
        <w:t xml:space="preserve">Ensure GDPR compliance of HR processes and documentation </w:t>
      </w:r>
    </w:p>
    <w:p w14:paraId="60574F61" w14:textId="77777777" w:rsidR="009407CE" w:rsidRPr="00A34B34" w:rsidRDefault="009407CE" w:rsidP="00E32A32">
      <w:pPr>
        <w:shd w:val="clear" w:color="auto" w:fill="FFFFFF"/>
        <w:spacing w:after="0" w:line="240" w:lineRule="auto"/>
        <w:contextualSpacing/>
        <w:rPr>
          <w:rFonts w:ascii="Arial" w:hAnsi="Arial" w:cs="Arial"/>
          <w:bCs/>
          <w:color w:val="002060"/>
        </w:rPr>
      </w:pPr>
    </w:p>
    <w:p w14:paraId="1593D384" w14:textId="7862706E" w:rsidR="0004071C" w:rsidRDefault="0004071C">
      <w:pPr>
        <w:spacing w:after="0" w:line="240" w:lineRule="auto"/>
        <w:rPr>
          <w:rFonts w:ascii="Arial" w:eastAsia="Calibri" w:hAnsi="Arial" w:cs="Arial"/>
          <w:b/>
          <w:color w:val="002060"/>
          <w:sz w:val="32"/>
          <w:szCs w:val="32"/>
          <w:lang w:eastAsia="en-GB" w:bidi="ar-SA"/>
        </w:rPr>
      </w:pPr>
      <w:r>
        <w:rPr>
          <w:rFonts w:ascii="Arial" w:eastAsia="Calibri" w:hAnsi="Arial" w:cs="Arial"/>
          <w:b/>
          <w:color w:val="002060"/>
          <w:sz w:val="32"/>
          <w:szCs w:val="32"/>
          <w:lang w:eastAsia="en-GB" w:bidi="ar-SA"/>
        </w:rPr>
        <w:br w:type="page"/>
      </w:r>
    </w:p>
    <w:p w14:paraId="73803347"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3FEC2E31" w14:textId="340608E6" w:rsidR="002210F1" w:rsidRPr="00E3172C" w:rsidRDefault="002210F1" w:rsidP="00E3172C">
      <w:pPr>
        <w:spacing w:after="0" w:line="240" w:lineRule="auto"/>
        <w:rPr>
          <w:rFonts w:ascii="Arial" w:hAnsi="Arial" w:cs="Arial"/>
          <w:b/>
          <w:color w:val="002060"/>
          <w:sz w:val="32"/>
          <w:szCs w:val="32"/>
        </w:rPr>
      </w:pPr>
      <w:r w:rsidRPr="00E32A32">
        <w:rPr>
          <w:rFonts w:ascii="Arial" w:hAnsi="Arial" w:cs="Arial"/>
          <w:b/>
          <w:color w:val="002060"/>
          <w:sz w:val="32"/>
          <w:szCs w:val="32"/>
        </w:rPr>
        <w:t>Person Specification</w:t>
      </w:r>
      <w:r w:rsidRPr="00E32A32">
        <w:rPr>
          <w:rFonts w:ascii="Arial" w:hAnsi="Arial" w:cs="Arial"/>
          <w:b/>
          <w:bCs/>
          <w:color w:val="002060"/>
          <w:lang w:val="en-US" w:eastAsia="en-GB" w:bidi="ar-SA"/>
        </w:rPr>
        <w:t xml:space="preserve"> </w:t>
      </w:r>
    </w:p>
    <w:p w14:paraId="62B4E6AA" w14:textId="77777777" w:rsidR="002210F1" w:rsidRPr="00E3172C" w:rsidRDefault="002210F1" w:rsidP="00E32A32">
      <w:pPr>
        <w:shd w:val="clear" w:color="auto" w:fill="FFFFFF"/>
        <w:spacing w:after="0" w:line="240" w:lineRule="auto"/>
        <w:rPr>
          <w:rFonts w:ascii="Arial" w:hAnsi="Arial" w:cs="Helvetica"/>
          <w:b/>
          <w:color w:val="002060"/>
          <w:lang w:eastAsia="en-GB" w:bidi="ar-SA"/>
        </w:rPr>
      </w:pPr>
    </w:p>
    <w:p w14:paraId="54F8B43E" w14:textId="77777777" w:rsidR="00E3172C" w:rsidRPr="00E3172C" w:rsidRDefault="00E3172C" w:rsidP="00E3172C">
      <w:pPr>
        <w:spacing w:line="240" w:lineRule="auto"/>
        <w:rPr>
          <w:rFonts w:ascii="Arial" w:hAnsi="Arial" w:cs="Arial"/>
          <w:b/>
          <w:color w:val="002060"/>
        </w:rPr>
      </w:pPr>
      <w:r w:rsidRPr="00E3172C">
        <w:rPr>
          <w:rFonts w:ascii="Arial" w:hAnsi="Arial" w:cs="Arial"/>
          <w:b/>
          <w:color w:val="002060"/>
        </w:rPr>
        <w:t>Essential:</w:t>
      </w:r>
    </w:p>
    <w:p w14:paraId="642781C4" w14:textId="109F0F37" w:rsidR="00E3172C" w:rsidRPr="00E3172C" w:rsidRDefault="00D0640A" w:rsidP="002E344B">
      <w:pPr>
        <w:pStyle w:val="ListParagraph"/>
        <w:numPr>
          <w:ilvl w:val="0"/>
          <w:numId w:val="11"/>
        </w:numPr>
        <w:spacing w:after="0" w:line="240" w:lineRule="auto"/>
        <w:rPr>
          <w:rFonts w:ascii="Arial" w:hAnsi="Arial" w:cs="Arial"/>
          <w:bCs/>
          <w:color w:val="002060"/>
        </w:rPr>
      </w:pPr>
      <w:r>
        <w:rPr>
          <w:rFonts w:ascii="Arial" w:hAnsi="Arial" w:cs="Arial"/>
          <w:bCs/>
          <w:color w:val="002060"/>
        </w:rPr>
        <w:t>E</w:t>
      </w:r>
      <w:r w:rsidR="00E3172C" w:rsidRPr="00E3172C">
        <w:rPr>
          <w:rFonts w:ascii="Arial" w:hAnsi="Arial" w:cs="Arial"/>
          <w:bCs/>
          <w:color w:val="002060"/>
        </w:rPr>
        <w:t>xperience a</w:t>
      </w:r>
      <w:r>
        <w:rPr>
          <w:rFonts w:ascii="Arial" w:hAnsi="Arial" w:cs="Arial"/>
          <w:bCs/>
          <w:color w:val="002060"/>
        </w:rPr>
        <w:t>t</w:t>
      </w:r>
      <w:r w:rsidR="00E3172C" w:rsidRPr="00E3172C">
        <w:rPr>
          <w:rFonts w:ascii="Arial" w:hAnsi="Arial" w:cs="Arial"/>
          <w:bCs/>
          <w:color w:val="002060"/>
        </w:rPr>
        <w:t xml:space="preserve"> HR </w:t>
      </w:r>
      <w:r w:rsidR="00E3172C">
        <w:rPr>
          <w:rFonts w:ascii="Arial" w:hAnsi="Arial" w:cs="Arial"/>
          <w:bCs/>
          <w:color w:val="002060"/>
        </w:rPr>
        <w:t>M</w:t>
      </w:r>
      <w:r w:rsidR="00E3172C" w:rsidRPr="00E3172C">
        <w:rPr>
          <w:rFonts w:ascii="Arial" w:hAnsi="Arial" w:cs="Arial"/>
          <w:bCs/>
          <w:color w:val="002060"/>
        </w:rPr>
        <w:t xml:space="preserve">anager </w:t>
      </w:r>
      <w:r>
        <w:rPr>
          <w:rFonts w:ascii="Arial" w:hAnsi="Arial" w:cs="Arial"/>
          <w:bCs/>
          <w:color w:val="002060"/>
        </w:rPr>
        <w:t xml:space="preserve">level </w:t>
      </w:r>
      <w:r w:rsidR="001D1CF4">
        <w:rPr>
          <w:rFonts w:ascii="Arial" w:hAnsi="Arial" w:cs="Arial"/>
          <w:bCs/>
          <w:color w:val="002060"/>
        </w:rPr>
        <w:t xml:space="preserve">in which you will have </w:t>
      </w:r>
      <w:r>
        <w:rPr>
          <w:rFonts w:ascii="Arial" w:hAnsi="Arial" w:cs="Arial"/>
          <w:bCs/>
          <w:color w:val="002060"/>
        </w:rPr>
        <w:t>delivered the full range of generalist HR operations</w:t>
      </w:r>
    </w:p>
    <w:p w14:paraId="5AAA34D6" w14:textId="0C6EB918" w:rsidR="00E3172C" w:rsidRPr="00E3172C" w:rsidRDefault="00E3172C" w:rsidP="002E344B">
      <w:pPr>
        <w:pStyle w:val="ListParagraph"/>
        <w:numPr>
          <w:ilvl w:val="0"/>
          <w:numId w:val="11"/>
        </w:numPr>
        <w:spacing w:after="0" w:line="240" w:lineRule="auto"/>
        <w:rPr>
          <w:rFonts w:ascii="Arial" w:hAnsi="Arial" w:cs="Arial"/>
          <w:bCs/>
          <w:color w:val="002060"/>
        </w:rPr>
      </w:pPr>
      <w:r w:rsidRPr="00E3172C">
        <w:rPr>
          <w:rFonts w:ascii="Arial" w:hAnsi="Arial" w:cs="Arial"/>
          <w:bCs/>
          <w:color w:val="002060"/>
        </w:rPr>
        <w:t xml:space="preserve">CIPD </w:t>
      </w:r>
      <w:r>
        <w:rPr>
          <w:rFonts w:ascii="Arial" w:hAnsi="Arial" w:cs="Arial"/>
          <w:bCs/>
          <w:color w:val="002060"/>
        </w:rPr>
        <w:t xml:space="preserve">Level 5 </w:t>
      </w:r>
      <w:r w:rsidRPr="00E3172C">
        <w:rPr>
          <w:rFonts w:ascii="Arial" w:hAnsi="Arial" w:cs="Arial"/>
          <w:bCs/>
          <w:color w:val="002060"/>
        </w:rPr>
        <w:t>qualifi</w:t>
      </w:r>
      <w:r>
        <w:rPr>
          <w:rFonts w:ascii="Arial" w:hAnsi="Arial" w:cs="Arial"/>
          <w:bCs/>
          <w:color w:val="002060"/>
        </w:rPr>
        <w:t>ed</w:t>
      </w:r>
      <w:r w:rsidRPr="00E3172C">
        <w:rPr>
          <w:rFonts w:ascii="Arial" w:hAnsi="Arial" w:cs="Arial"/>
          <w:bCs/>
          <w:color w:val="002060"/>
        </w:rPr>
        <w:t xml:space="preserve"> (equivalent to foundation degree) or equivalent knowledge acquired by other means</w:t>
      </w:r>
      <w:r w:rsidR="00D0640A">
        <w:rPr>
          <w:rFonts w:ascii="Arial" w:hAnsi="Arial" w:cs="Arial"/>
          <w:bCs/>
          <w:color w:val="002060"/>
        </w:rPr>
        <w:t xml:space="preserve"> (or working towards)</w:t>
      </w:r>
    </w:p>
    <w:p w14:paraId="097997F4" w14:textId="3314C981" w:rsidR="001D1CF4" w:rsidRDefault="00A90D58" w:rsidP="002E344B">
      <w:pPr>
        <w:pStyle w:val="ListParagraph"/>
        <w:numPr>
          <w:ilvl w:val="0"/>
          <w:numId w:val="11"/>
        </w:numPr>
        <w:spacing w:after="0" w:line="240" w:lineRule="auto"/>
        <w:rPr>
          <w:rFonts w:ascii="Arial" w:hAnsi="Arial" w:cs="Arial"/>
          <w:bCs/>
          <w:color w:val="002060"/>
        </w:rPr>
      </w:pPr>
      <w:r>
        <w:rPr>
          <w:rFonts w:ascii="Arial" w:hAnsi="Arial" w:cs="Arial"/>
          <w:bCs/>
          <w:color w:val="002060"/>
        </w:rPr>
        <w:t>Good</w:t>
      </w:r>
      <w:r w:rsidR="001D1CF4">
        <w:rPr>
          <w:rFonts w:ascii="Arial" w:hAnsi="Arial" w:cs="Arial"/>
          <w:bCs/>
          <w:color w:val="002060"/>
        </w:rPr>
        <w:t xml:space="preserve"> </w:t>
      </w:r>
      <w:r w:rsidR="00D0640A">
        <w:rPr>
          <w:rFonts w:ascii="Arial" w:hAnsi="Arial" w:cs="Arial"/>
          <w:bCs/>
          <w:color w:val="002060"/>
        </w:rPr>
        <w:t xml:space="preserve">knowledge of UK </w:t>
      </w:r>
      <w:r w:rsidR="001D1CF4">
        <w:rPr>
          <w:rFonts w:ascii="Arial" w:hAnsi="Arial" w:cs="Arial"/>
          <w:bCs/>
          <w:color w:val="002060"/>
        </w:rPr>
        <w:t xml:space="preserve">employment law and </w:t>
      </w:r>
      <w:r w:rsidR="00D0640A">
        <w:rPr>
          <w:rFonts w:ascii="Arial" w:hAnsi="Arial" w:cs="Arial"/>
          <w:bCs/>
          <w:color w:val="002060"/>
        </w:rPr>
        <w:t>HR best practice</w:t>
      </w:r>
    </w:p>
    <w:p w14:paraId="4BE6FB93" w14:textId="5AEBC1AB" w:rsidR="00E3172C" w:rsidRPr="00E3172C" w:rsidRDefault="00E3172C" w:rsidP="002E344B">
      <w:pPr>
        <w:pStyle w:val="ListParagraph"/>
        <w:numPr>
          <w:ilvl w:val="0"/>
          <w:numId w:val="11"/>
        </w:numPr>
        <w:spacing w:after="0" w:line="240" w:lineRule="auto"/>
        <w:rPr>
          <w:rFonts w:ascii="Arial" w:hAnsi="Arial" w:cs="Arial"/>
          <w:bCs/>
          <w:color w:val="002060"/>
        </w:rPr>
      </w:pPr>
      <w:r w:rsidRPr="00E3172C">
        <w:rPr>
          <w:rFonts w:ascii="Arial" w:hAnsi="Arial" w:cs="Arial"/>
          <w:bCs/>
          <w:color w:val="002060"/>
        </w:rPr>
        <w:t>Ability to build and maintain effective relationships across the organisation</w:t>
      </w:r>
    </w:p>
    <w:p w14:paraId="774E0526" w14:textId="421AAB63" w:rsidR="00E3172C" w:rsidRPr="00E3172C" w:rsidRDefault="00D0640A" w:rsidP="002E344B">
      <w:pPr>
        <w:pStyle w:val="ListParagraph"/>
        <w:numPr>
          <w:ilvl w:val="0"/>
          <w:numId w:val="11"/>
        </w:numPr>
        <w:spacing w:after="0" w:line="240" w:lineRule="auto"/>
        <w:rPr>
          <w:rFonts w:ascii="Arial" w:hAnsi="Arial" w:cs="Arial"/>
          <w:bCs/>
          <w:color w:val="002060"/>
        </w:rPr>
      </w:pPr>
      <w:r>
        <w:rPr>
          <w:rFonts w:ascii="Arial" w:hAnsi="Arial" w:cs="Arial"/>
          <w:bCs/>
          <w:color w:val="002060"/>
        </w:rPr>
        <w:t>F</w:t>
      </w:r>
      <w:r w:rsidR="00E3172C" w:rsidRPr="00E3172C">
        <w:rPr>
          <w:rFonts w:ascii="Arial" w:hAnsi="Arial" w:cs="Arial"/>
          <w:bCs/>
          <w:color w:val="002060"/>
        </w:rPr>
        <w:t xml:space="preserve">amiliar with using </w:t>
      </w:r>
      <w:r>
        <w:rPr>
          <w:rFonts w:ascii="Arial" w:hAnsi="Arial" w:cs="Arial"/>
          <w:bCs/>
          <w:color w:val="002060"/>
        </w:rPr>
        <w:t xml:space="preserve">HR information systems and </w:t>
      </w:r>
      <w:r w:rsidR="00A90D58">
        <w:rPr>
          <w:rFonts w:ascii="Arial" w:hAnsi="Arial" w:cs="Arial"/>
          <w:bCs/>
          <w:color w:val="002060"/>
        </w:rPr>
        <w:t xml:space="preserve">a confident </w:t>
      </w:r>
      <w:r>
        <w:rPr>
          <w:rFonts w:ascii="Arial" w:hAnsi="Arial" w:cs="Arial"/>
          <w:bCs/>
          <w:color w:val="002060"/>
        </w:rPr>
        <w:t>MS Office application</w:t>
      </w:r>
      <w:r w:rsidR="00A90D58">
        <w:rPr>
          <w:rFonts w:ascii="Arial" w:hAnsi="Arial" w:cs="Arial"/>
          <w:bCs/>
          <w:color w:val="002060"/>
        </w:rPr>
        <w:t xml:space="preserve"> user</w:t>
      </w:r>
    </w:p>
    <w:p w14:paraId="07287F57" w14:textId="5F2583D1" w:rsidR="00E3172C" w:rsidRPr="00E3172C" w:rsidRDefault="00E3172C" w:rsidP="002E344B">
      <w:pPr>
        <w:pStyle w:val="ListParagraph"/>
        <w:numPr>
          <w:ilvl w:val="0"/>
          <w:numId w:val="11"/>
        </w:numPr>
        <w:spacing w:after="0" w:line="240" w:lineRule="auto"/>
        <w:rPr>
          <w:rFonts w:ascii="Arial" w:hAnsi="Arial" w:cs="Arial"/>
          <w:bCs/>
          <w:color w:val="002060"/>
        </w:rPr>
      </w:pPr>
      <w:r w:rsidRPr="00E3172C">
        <w:rPr>
          <w:rFonts w:ascii="Arial" w:hAnsi="Arial" w:cs="Arial"/>
          <w:bCs/>
          <w:color w:val="002060"/>
        </w:rPr>
        <w:t>High levels of self-motivation and a self-managing ‘can do’ attitud</w:t>
      </w:r>
      <w:r w:rsidR="00A90D58">
        <w:rPr>
          <w:rFonts w:ascii="Arial" w:hAnsi="Arial" w:cs="Arial"/>
          <w:bCs/>
          <w:color w:val="002060"/>
        </w:rPr>
        <w:t>e</w:t>
      </w:r>
    </w:p>
    <w:p w14:paraId="37A9DBE3" w14:textId="53E2836B" w:rsidR="00E3172C" w:rsidRPr="00E3172C" w:rsidRDefault="00E3172C" w:rsidP="002E344B">
      <w:pPr>
        <w:pStyle w:val="ListParagraph"/>
        <w:numPr>
          <w:ilvl w:val="0"/>
          <w:numId w:val="11"/>
        </w:numPr>
        <w:spacing w:after="0" w:line="240" w:lineRule="auto"/>
        <w:rPr>
          <w:rFonts w:ascii="Arial" w:hAnsi="Arial" w:cs="Arial"/>
          <w:bCs/>
          <w:color w:val="002060"/>
        </w:rPr>
      </w:pPr>
      <w:r w:rsidRPr="00E3172C">
        <w:rPr>
          <w:rFonts w:ascii="Arial" w:hAnsi="Arial" w:cs="Arial"/>
          <w:bCs/>
          <w:color w:val="002060"/>
        </w:rPr>
        <w:t>Proven experience of leading</w:t>
      </w:r>
      <w:r w:rsidR="00D0640A">
        <w:rPr>
          <w:rFonts w:ascii="Arial" w:hAnsi="Arial" w:cs="Arial"/>
          <w:bCs/>
          <w:color w:val="002060"/>
        </w:rPr>
        <w:t xml:space="preserve"> </w:t>
      </w:r>
      <w:r w:rsidRPr="00E3172C">
        <w:rPr>
          <w:rFonts w:ascii="Arial" w:hAnsi="Arial" w:cs="Arial"/>
          <w:bCs/>
          <w:color w:val="002060"/>
        </w:rPr>
        <w:t xml:space="preserve">and </w:t>
      </w:r>
      <w:r w:rsidR="00D0640A">
        <w:rPr>
          <w:rFonts w:ascii="Arial" w:hAnsi="Arial" w:cs="Arial"/>
          <w:bCs/>
          <w:color w:val="002060"/>
        </w:rPr>
        <w:t xml:space="preserve">developing a </w:t>
      </w:r>
      <w:r w:rsidRPr="00E3172C">
        <w:rPr>
          <w:rFonts w:ascii="Arial" w:hAnsi="Arial" w:cs="Arial"/>
          <w:bCs/>
          <w:color w:val="002060"/>
        </w:rPr>
        <w:t xml:space="preserve">direct report and </w:t>
      </w:r>
      <w:r w:rsidR="00D0640A">
        <w:rPr>
          <w:rFonts w:ascii="Arial" w:hAnsi="Arial" w:cs="Arial"/>
          <w:bCs/>
          <w:color w:val="002060"/>
        </w:rPr>
        <w:t xml:space="preserve">of </w:t>
      </w:r>
      <w:r w:rsidRPr="00E3172C">
        <w:rPr>
          <w:rFonts w:ascii="Arial" w:hAnsi="Arial" w:cs="Arial"/>
          <w:bCs/>
          <w:color w:val="002060"/>
        </w:rPr>
        <w:t xml:space="preserve">supporting </w:t>
      </w:r>
      <w:r w:rsidR="00D0640A">
        <w:rPr>
          <w:rFonts w:ascii="Arial" w:hAnsi="Arial" w:cs="Arial"/>
          <w:bCs/>
          <w:color w:val="002060"/>
        </w:rPr>
        <w:t xml:space="preserve">line managers in the development and support of their own teams </w:t>
      </w:r>
    </w:p>
    <w:p w14:paraId="6DE8D47C" w14:textId="6122E5B8" w:rsidR="00E3172C" w:rsidRPr="00E3172C" w:rsidRDefault="00E3172C" w:rsidP="002E344B">
      <w:pPr>
        <w:pStyle w:val="ListParagraph"/>
        <w:numPr>
          <w:ilvl w:val="0"/>
          <w:numId w:val="11"/>
        </w:numPr>
        <w:spacing w:after="0" w:line="240" w:lineRule="auto"/>
        <w:rPr>
          <w:rFonts w:ascii="Arial" w:hAnsi="Arial" w:cs="Arial"/>
          <w:bCs/>
          <w:color w:val="002060"/>
        </w:rPr>
      </w:pPr>
      <w:r w:rsidRPr="00E3172C">
        <w:rPr>
          <w:rFonts w:ascii="Arial" w:hAnsi="Arial" w:cs="Arial"/>
          <w:bCs/>
          <w:color w:val="002060"/>
        </w:rPr>
        <w:t>Strong project management and organisational skills</w:t>
      </w:r>
      <w:r w:rsidR="00A90D58">
        <w:rPr>
          <w:rFonts w:ascii="Arial" w:hAnsi="Arial" w:cs="Arial"/>
          <w:bCs/>
          <w:color w:val="002060"/>
        </w:rPr>
        <w:t>, supported by a meticulous attention to detail</w:t>
      </w:r>
      <w:r w:rsidRPr="00E3172C">
        <w:rPr>
          <w:rFonts w:ascii="Arial" w:hAnsi="Arial" w:cs="Arial"/>
          <w:bCs/>
          <w:color w:val="002060"/>
        </w:rPr>
        <w:t xml:space="preserve"> </w:t>
      </w:r>
    </w:p>
    <w:p w14:paraId="182C78A8" w14:textId="707A15C3" w:rsidR="00E3172C" w:rsidRDefault="00E3172C" w:rsidP="002E344B">
      <w:pPr>
        <w:pStyle w:val="ListParagraph"/>
        <w:numPr>
          <w:ilvl w:val="0"/>
          <w:numId w:val="11"/>
        </w:numPr>
        <w:spacing w:after="0" w:line="240" w:lineRule="auto"/>
        <w:rPr>
          <w:rFonts w:ascii="Arial" w:hAnsi="Arial" w:cs="Arial"/>
          <w:bCs/>
          <w:color w:val="002060"/>
        </w:rPr>
      </w:pPr>
      <w:r w:rsidRPr="00E3172C">
        <w:rPr>
          <w:rFonts w:ascii="Arial" w:hAnsi="Arial" w:cs="Arial"/>
          <w:bCs/>
          <w:color w:val="002060"/>
        </w:rPr>
        <w:t xml:space="preserve">Excellent communication and </w:t>
      </w:r>
      <w:r w:rsidR="00D0640A">
        <w:rPr>
          <w:rFonts w:ascii="Arial" w:hAnsi="Arial" w:cs="Arial"/>
          <w:bCs/>
          <w:color w:val="002060"/>
        </w:rPr>
        <w:t xml:space="preserve">interpersonal </w:t>
      </w:r>
      <w:r w:rsidRPr="00E3172C">
        <w:rPr>
          <w:rFonts w:ascii="Arial" w:hAnsi="Arial" w:cs="Arial"/>
          <w:bCs/>
          <w:color w:val="002060"/>
        </w:rPr>
        <w:t>skills</w:t>
      </w:r>
      <w:r w:rsidR="00D0640A">
        <w:rPr>
          <w:rFonts w:ascii="Arial" w:hAnsi="Arial" w:cs="Arial"/>
          <w:bCs/>
          <w:color w:val="002060"/>
        </w:rPr>
        <w:t>, with the ability to support people through difficult situation</w:t>
      </w:r>
      <w:r w:rsidR="00A90D58">
        <w:rPr>
          <w:rFonts w:ascii="Arial" w:hAnsi="Arial" w:cs="Arial"/>
          <w:bCs/>
          <w:color w:val="002060"/>
        </w:rPr>
        <w:t>s</w:t>
      </w:r>
      <w:r w:rsidRPr="00E3172C">
        <w:rPr>
          <w:rFonts w:ascii="Arial" w:hAnsi="Arial" w:cs="Arial"/>
          <w:bCs/>
          <w:color w:val="002060"/>
        </w:rPr>
        <w:t xml:space="preserve"> </w:t>
      </w:r>
    </w:p>
    <w:p w14:paraId="2EE1C6EC" w14:textId="0523F02F" w:rsidR="00A90D58" w:rsidRPr="00E3172C" w:rsidRDefault="00A90D58" w:rsidP="002E344B">
      <w:pPr>
        <w:pStyle w:val="ListParagraph"/>
        <w:numPr>
          <w:ilvl w:val="0"/>
          <w:numId w:val="11"/>
        </w:numPr>
        <w:spacing w:after="0" w:line="240" w:lineRule="auto"/>
        <w:rPr>
          <w:rFonts w:ascii="Arial" w:hAnsi="Arial" w:cs="Arial"/>
          <w:bCs/>
          <w:color w:val="002060"/>
        </w:rPr>
      </w:pPr>
      <w:r>
        <w:rPr>
          <w:rFonts w:ascii="Arial" w:hAnsi="Arial" w:cs="Arial"/>
          <w:bCs/>
          <w:color w:val="002060"/>
        </w:rPr>
        <w:t>Experience of managing budgets</w:t>
      </w:r>
    </w:p>
    <w:p w14:paraId="02989580" w14:textId="77777777" w:rsidR="00A90D58" w:rsidRDefault="00A90D58" w:rsidP="00E3172C">
      <w:pPr>
        <w:spacing w:line="240" w:lineRule="auto"/>
        <w:rPr>
          <w:rFonts w:ascii="Arial" w:hAnsi="Arial" w:cs="Arial"/>
          <w:b/>
          <w:color w:val="002060"/>
        </w:rPr>
      </w:pPr>
    </w:p>
    <w:p w14:paraId="5BD9F1CC" w14:textId="4EC1F9CA" w:rsidR="00E3172C" w:rsidRPr="00E3172C" w:rsidRDefault="00E3172C" w:rsidP="00E3172C">
      <w:pPr>
        <w:spacing w:line="240" w:lineRule="auto"/>
        <w:rPr>
          <w:rFonts w:ascii="Arial" w:hAnsi="Arial" w:cs="Arial"/>
          <w:b/>
          <w:color w:val="002060"/>
        </w:rPr>
      </w:pPr>
      <w:r w:rsidRPr="00E3172C">
        <w:rPr>
          <w:rFonts w:ascii="Arial" w:hAnsi="Arial" w:cs="Arial"/>
          <w:b/>
          <w:color w:val="002060"/>
        </w:rPr>
        <w:t>Desirable:</w:t>
      </w:r>
    </w:p>
    <w:p w14:paraId="531DF640" w14:textId="606ABF46" w:rsidR="00E3172C" w:rsidRPr="00D0640A" w:rsidRDefault="00D0640A" w:rsidP="002E344B">
      <w:pPr>
        <w:pStyle w:val="ListParagraph"/>
        <w:numPr>
          <w:ilvl w:val="0"/>
          <w:numId w:val="12"/>
        </w:numPr>
        <w:spacing w:after="0" w:line="240" w:lineRule="auto"/>
        <w:rPr>
          <w:rFonts w:ascii="Arial" w:hAnsi="Arial" w:cs="Arial"/>
          <w:bCs/>
          <w:color w:val="002060"/>
        </w:rPr>
      </w:pPr>
      <w:r w:rsidRPr="00D0640A">
        <w:rPr>
          <w:rFonts w:ascii="Arial" w:hAnsi="Arial" w:cs="Arial"/>
          <w:bCs/>
          <w:color w:val="002060"/>
        </w:rPr>
        <w:t xml:space="preserve">Job evaluation experience </w:t>
      </w:r>
    </w:p>
    <w:p w14:paraId="213B645D" w14:textId="77777777" w:rsidR="00E3172C" w:rsidRDefault="00E3172C" w:rsidP="00E32A32">
      <w:pPr>
        <w:spacing w:after="0" w:line="240" w:lineRule="auto"/>
      </w:pPr>
    </w:p>
    <w:p w14:paraId="4F8D77CA" w14:textId="77777777" w:rsidR="002210F1" w:rsidRPr="0004071C" w:rsidRDefault="002210F1" w:rsidP="00E32A32">
      <w:pPr>
        <w:spacing w:after="0" w:line="240" w:lineRule="auto"/>
        <w:rPr>
          <w:rFonts w:ascii="Arial" w:hAnsi="Arial" w:cs="Arial"/>
          <w:bCs/>
          <w:color w:val="002060"/>
        </w:rPr>
      </w:pPr>
    </w:p>
    <w:p w14:paraId="78B5DDE7" w14:textId="77777777" w:rsidR="004D5913" w:rsidRPr="0004071C" w:rsidRDefault="004D5913" w:rsidP="004D5913">
      <w:pPr>
        <w:shd w:val="clear" w:color="auto" w:fill="FFFFFF"/>
        <w:spacing w:after="0" w:line="240" w:lineRule="auto"/>
        <w:rPr>
          <w:rFonts w:ascii="Arial" w:hAnsi="Arial" w:cs="Arial"/>
          <w:bCs/>
          <w:color w:val="002060"/>
        </w:rPr>
      </w:pPr>
      <w:r w:rsidRPr="004D5913">
        <w:rPr>
          <w:rFonts w:ascii="Arial" w:hAnsi="Arial" w:cs="Arial"/>
          <w:bCs/>
          <w:color w:val="002060"/>
        </w:rPr>
        <w:t>The post holder will be required to complete a basic DBS check which will be paid by the Trust.</w:t>
      </w:r>
    </w:p>
    <w:p w14:paraId="0139720E" w14:textId="77777777" w:rsidR="002210F1" w:rsidRPr="0004071C" w:rsidRDefault="002210F1" w:rsidP="00E32A32">
      <w:pPr>
        <w:spacing w:after="0" w:line="240" w:lineRule="auto"/>
        <w:rPr>
          <w:rFonts w:ascii="Arial" w:hAnsi="Arial" w:cs="Arial"/>
          <w:bCs/>
          <w:color w:val="002060"/>
        </w:rPr>
      </w:pPr>
    </w:p>
    <w:p w14:paraId="5BEE7A37" w14:textId="183C2CCC" w:rsidR="0004071C" w:rsidRDefault="0004071C">
      <w:pPr>
        <w:spacing w:after="0" w:line="240" w:lineRule="auto"/>
        <w:rPr>
          <w:rFonts w:ascii="Arial" w:eastAsia="Calibri" w:hAnsi="Arial" w:cs="Arial"/>
          <w:b/>
          <w:color w:val="002060"/>
          <w:sz w:val="32"/>
          <w:szCs w:val="32"/>
          <w:lang w:eastAsia="en-GB" w:bidi="ar-SA"/>
        </w:rPr>
      </w:pPr>
      <w:r>
        <w:rPr>
          <w:rFonts w:ascii="Arial" w:eastAsia="Calibri" w:hAnsi="Arial" w:cs="Arial"/>
          <w:b/>
          <w:color w:val="002060"/>
          <w:sz w:val="32"/>
          <w:szCs w:val="32"/>
          <w:lang w:eastAsia="en-GB" w:bidi="ar-SA"/>
        </w:rPr>
        <w:br w:type="page"/>
      </w:r>
    </w:p>
    <w:p w14:paraId="578F4747"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6D385B1"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5DF4E821" w14:textId="77777777" w:rsidR="002210F1" w:rsidRPr="00E32A32" w:rsidRDefault="002210F1" w:rsidP="00E32A32">
      <w:pPr>
        <w:pStyle w:val="NormalWeb"/>
        <w:rPr>
          <w:rFonts w:ascii="Arial" w:hAnsi="Arial" w:cs="Arial"/>
          <w:i/>
          <w:color w:val="002060"/>
        </w:rPr>
      </w:pPr>
      <w:r w:rsidRPr="00E32A32">
        <w:rPr>
          <w:rFonts w:ascii="Arial" w:hAnsi="Arial" w:cs="Arial"/>
          <w:i/>
          <w:color w:val="002060"/>
        </w:rPr>
        <w:t xml:space="preserve">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If you meet the essential criteria for a role and are disabled or from an ethnically diverse background, you'll be guaranteed a first stage interview. Please just tick the relevant box on our application form. </w:t>
      </w:r>
    </w:p>
    <w:p w14:paraId="177A266A" w14:textId="77777777" w:rsidR="002210F1" w:rsidRPr="00E32A32" w:rsidRDefault="002210F1" w:rsidP="00E32A32">
      <w:pPr>
        <w:pStyle w:val="NormalWeb"/>
        <w:rPr>
          <w:rFonts w:ascii="Arial" w:hAnsi="Arial" w:cs="Arial"/>
          <w:i/>
          <w:color w:val="002060"/>
        </w:rPr>
      </w:pPr>
      <w:r w:rsidRPr="00E32A32">
        <w:rPr>
          <w:rFonts w:ascii="Arial" w:hAnsi="Arial" w:cs="Arial"/>
          <w:i/>
          <w:color w:val="002060"/>
        </w:rPr>
        <w:t xml:space="preserve">In the event of a high-volume of applicants who tick this box, then selection for guaranteed interview will be those who best meet the essential criteria for the post rather than all of those that meet the minimum criteria, in the same way as we would do for non-disabled and non-ethnically diverse background applicants. </w:t>
      </w:r>
    </w:p>
    <w:p w14:paraId="44205D9D" w14:textId="77777777" w:rsidR="002210F1" w:rsidRPr="00E32A32" w:rsidRDefault="002210F1" w:rsidP="00E32A32">
      <w:pPr>
        <w:pStyle w:val="NormalWeb"/>
        <w:rPr>
          <w:rFonts w:ascii="Arial" w:hAnsi="Arial" w:cs="Arial"/>
          <w:i/>
          <w:color w:val="002060"/>
        </w:rPr>
      </w:pPr>
      <w:r w:rsidRPr="6918EA08">
        <w:rPr>
          <w:rFonts w:ascii="Arial" w:hAnsi="Arial" w:cs="Arial"/>
          <w:i/>
          <w:iCs/>
          <w:color w:val="002060"/>
        </w:rPr>
        <w:t xml:space="preserve">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p>
    <w:p w14:paraId="5679F8C0" w14:textId="59D47A56" w:rsidR="0069151C" w:rsidRDefault="0069151C" w:rsidP="0069151C">
      <w:pPr>
        <w:spacing w:after="0" w:line="240" w:lineRule="auto"/>
        <w:rPr>
          <w:rFonts w:ascii="Arial" w:eastAsia="Calibri" w:hAnsi="Arial" w:cs="Arial"/>
          <w:b/>
          <w:bCs/>
          <w:color w:val="002060"/>
          <w:lang w:eastAsia="en-GB" w:bidi="ar-SA"/>
        </w:rPr>
      </w:pPr>
      <w:r w:rsidRPr="0069151C">
        <w:rPr>
          <w:rFonts w:ascii="Arial" w:eastAsia="Calibri" w:hAnsi="Arial" w:cs="Arial"/>
          <w:b/>
          <w:bCs/>
          <w:color w:val="002060"/>
          <w:lang w:eastAsia="en-GB" w:bidi="ar-SA"/>
        </w:rPr>
        <w:t>Use of AI in Candidate Applications</w:t>
      </w:r>
      <w:r>
        <w:rPr>
          <w:rFonts w:ascii="Arial" w:eastAsia="Calibri" w:hAnsi="Arial" w:cs="Arial"/>
          <w:b/>
          <w:bCs/>
          <w:color w:val="002060"/>
          <w:lang w:eastAsia="en-GB" w:bidi="ar-SA"/>
        </w:rPr>
        <w:t>:</w:t>
      </w:r>
    </w:p>
    <w:p w14:paraId="343A6953" w14:textId="77777777" w:rsidR="0069151C" w:rsidRPr="0069151C" w:rsidRDefault="0069151C" w:rsidP="0069151C">
      <w:pPr>
        <w:spacing w:after="0" w:line="240" w:lineRule="auto"/>
        <w:rPr>
          <w:rFonts w:ascii="Arial" w:eastAsia="Calibri" w:hAnsi="Arial" w:cs="Arial"/>
          <w:b/>
          <w:bCs/>
          <w:color w:val="002060"/>
          <w:lang w:eastAsia="en-GB" w:bidi="ar-SA"/>
        </w:rPr>
      </w:pP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2E344B">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2E344B">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2E344B">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2E344B">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9496E4A" w14:textId="30AF61CE"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 xml:space="preserve">right to work in the UK before you can start work with </w:t>
      </w:r>
      <w:r w:rsidRPr="0004071C">
        <w:rPr>
          <w:rFonts w:ascii="Arial" w:eastAsia="Calibri" w:hAnsi="Arial" w:cs="Arial"/>
          <w:color w:val="002060"/>
          <w:szCs w:val="24"/>
          <w:lang w:eastAsia="en-GB" w:bidi="ar-SA"/>
        </w:rPr>
        <w:t xml:space="preserve">us. </w:t>
      </w:r>
      <w:r w:rsidR="00EE388B" w:rsidRPr="0004071C">
        <w:rPr>
          <w:rFonts w:ascii="Arial" w:eastAsia="Calibri" w:hAnsi="Arial" w:cs="Arial"/>
          <w:color w:val="002060"/>
          <w:szCs w:val="24"/>
          <w:lang w:eastAsia="en-GB" w:bidi="ar-SA"/>
        </w:rPr>
        <w:t>Our offer of employment will also be subject to</w:t>
      </w:r>
      <w:r w:rsidR="00B92FCA" w:rsidRPr="0004071C">
        <w:rPr>
          <w:rFonts w:ascii="Arial" w:eastAsia="Calibri" w:hAnsi="Arial" w:cs="Arial"/>
          <w:color w:val="002060"/>
          <w:szCs w:val="24"/>
          <w:lang w:eastAsia="en-GB" w:bidi="ar-SA"/>
        </w:rPr>
        <w:t xml:space="preserve"> </w:t>
      </w:r>
      <w:r w:rsidR="006B76BA" w:rsidRPr="0004071C">
        <w:rPr>
          <w:rFonts w:ascii="Arial" w:eastAsia="Calibri" w:hAnsi="Arial" w:cs="Arial"/>
          <w:color w:val="002060"/>
          <w:szCs w:val="24"/>
          <w:lang w:eastAsia="en-GB" w:bidi="ar-SA"/>
        </w:rPr>
        <w:t xml:space="preserve">satisfactory completion of </w:t>
      </w:r>
      <w:r w:rsidR="00E803A5" w:rsidRPr="0004071C">
        <w:rPr>
          <w:rFonts w:ascii="Arial" w:eastAsia="Calibri" w:hAnsi="Arial" w:cs="Arial"/>
          <w:color w:val="002060"/>
          <w:szCs w:val="24"/>
          <w:lang w:eastAsia="en-GB" w:bidi="ar-SA"/>
        </w:rPr>
        <w:t>a Basic DBS Check</w:t>
      </w:r>
      <w:r w:rsidR="0004071C" w:rsidRPr="0004071C">
        <w:rPr>
          <w:rFonts w:ascii="Arial" w:eastAsia="Calibri" w:hAnsi="Arial" w:cs="Arial"/>
          <w:color w:val="002060"/>
          <w:szCs w:val="24"/>
          <w:lang w:eastAsia="en-GB" w:bidi="ar-SA"/>
        </w:rPr>
        <w:t xml:space="preserve"> </w:t>
      </w:r>
      <w:r w:rsidR="00E803A5" w:rsidRPr="0004071C">
        <w:rPr>
          <w:rFonts w:ascii="Arial" w:eastAsia="Calibri" w:hAnsi="Arial" w:cs="Arial"/>
          <w:color w:val="002060"/>
          <w:szCs w:val="24"/>
          <w:lang w:eastAsia="en-GB" w:bidi="ar-SA"/>
        </w:rPr>
        <w:t>and</w:t>
      </w:r>
      <w:r w:rsidR="00EE388B" w:rsidRPr="0004071C">
        <w:rPr>
          <w:rFonts w:ascii="Arial" w:eastAsia="Calibri" w:hAnsi="Arial" w:cs="Arial"/>
          <w:color w:val="002060"/>
          <w:szCs w:val="24"/>
          <w:lang w:eastAsia="en-GB" w:bidi="ar-SA"/>
        </w:rPr>
        <w:t xml:space="preserve"> </w:t>
      </w:r>
      <w:r w:rsidR="00B635B3" w:rsidRPr="0004071C">
        <w:rPr>
          <w:rFonts w:ascii="Arial" w:eastAsia="Calibri" w:hAnsi="Arial" w:cs="Arial"/>
          <w:color w:val="002060"/>
          <w:szCs w:val="24"/>
          <w:lang w:eastAsia="en-GB" w:bidi="ar-SA"/>
        </w:rPr>
        <w:t xml:space="preserve">receipt of a copy of your </w:t>
      </w:r>
      <w:r w:rsidR="0004071C" w:rsidRPr="0004071C">
        <w:rPr>
          <w:rFonts w:ascii="Arial" w:eastAsia="Calibri" w:hAnsi="Arial" w:cs="Arial"/>
          <w:color w:val="002060"/>
          <w:szCs w:val="24"/>
          <w:lang w:eastAsia="en-GB" w:bidi="ar-SA"/>
        </w:rPr>
        <w:t>CIPD</w:t>
      </w:r>
      <w:r w:rsidR="00B635B3" w:rsidRPr="0004071C">
        <w:rPr>
          <w:rFonts w:ascii="Arial" w:eastAsia="Calibri" w:hAnsi="Arial" w:cs="Arial"/>
          <w:color w:val="002060"/>
          <w:szCs w:val="24"/>
          <w:lang w:eastAsia="en-GB" w:bidi="ar-SA"/>
        </w:rPr>
        <w:t xml:space="preserve"> qualification</w:t>
      </w:r>
      <w:r w:rsidR="00DA382A" w:rsidRPr="0004071C">
        <w:rPr>
          <w:rFonts w:ascii="Arial" w:eastAsia="Calibri" w:hAnsi="Arial" w:cs="Arial"/>
          <w:color w:val="002060"/>
          <w:szCs w:val="24"/>
          <w:lang w:eastAsia="en-GB" w:bidi="ar-SA"/>
        </w:rPr>
        <w:t>.</w:t>
      </w:r>
    </w:p>
    <w:p w14:paraId="0841BEBB" w14:textId="2702FF1D" w:rsidR="002210F1" w:rsidRPr="0004071C" w:rsidRDefault="002210F1" w:rsidP="00E32A32">
      <w:pPr>
        <w:spacing w:after="0" w:line="240" w:lineRule="auto"/>
        <w:rPr>
          <w:rFonts w:ascii="Arial" w:eastAsia="Calibri" w:hAnsi="Arial" w:cs="Arial"/>
          <w:color w:val="002060"/>
          <w:szCs w:val="24"/>
          <w:lang w:eastAsia="en-GB" w:bidi="ar-SA"/>
        </w:rPr>
      </w:pPr>
    </w:p>
    <w:bookmarkEnd w:id="1"/>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6DD18B32" w14:textId="1FCB8C8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The Trust </w:t>
      </w:r>
      <w:r w:rsidRPr="00E32A32">
        <w:rPr>
          <w:rFonts w:ascii="Arial" w:eastAsia="Calibri" w:hAnsi="Arial" w:cs="Arial"/>
          <w:color w:val="002060"/>
          <w:szCs w:val="24"/>
          <w:lang w:eastAsia="en-GB" w:bidi="ar-SA"/>
        </w:rPr>
        <w:lastRenderedPageBreak/>
        <w:t xml:space="preserve">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5EDAE9D6"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2018</w:t>
      </w:r>
      <w:r w:rsidRPr="00E32A32">
        <w:rPr>
          <w:rFonts w:ascii="Arial" w:eastAsia="Calibri" w:hAnsi="Arial" w:cs="Arial"/>
          <w:color w:val="002060"/>
          <w:lang w:eastAsia="en-GB" w:bidi="ar-SA"/>
        </w:rPr>
        <w:t xml:space="preserve"> 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363EE7EB"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15C382C4"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szCs w:val="24"/>
          <w:lang w:eastAsia="en-GB" w:bidi="ar-SA"/>
        </w:rPr>
        <w:t xml:space="preserve">If you are interested in joining us, please complete the application form below and return by email to </w:t>
      </w:r>
      <w:hyperlink r:id="rId17" w:history="1">
        <w:r w:rsidRPr="00E32A32">
          <w:rPr>
            <w:rStyle w:val="Hyperlink"/>
            <w:rFonts w:ascii="Arial" w:eastAsia="Calibri" w:hAnsi="Arial" w:cs="Arial"/>
            <w:color w:val="002060"/>
            <w:lang w:eastAsia="en-GB" w:bidi="ar-SA"/>
          </w:rPr>
          <w:t>recruitment@bumblebeeconservation.org</w:t>
        </w:r>
      </w:hyperlink>
      <w:r w:rsidRPr="00E32A32">
        <w:rPr>
          <w:rFonts w:ascii="Arial" w:eastAsia="Calibri" w:hAnsi="Arial" w:cs="Arial"/>
          <w:color w:val="002060"/>
          <w:szCs w:val="24"/>
          <w:lang w:eastAsia="en-GB" w:bidi="ar-SA"/>
        </w:rPr>
        <w:t xml:space="preserve"> no later than</w:t>
      </w:r>
      <w:r w:rsidR="0097429D">
        <w:rPr>
          <w:rFonts w:ascii="Arial" w:eastAsia="Calibri" w:hAnsi="Arial" w:cs="Arial"/>
          <w:color w:val="002060"/>
          <w:szCs w:val="24"/>
          <w:lang w:eastAsia="en-GB" w:bidi="ar-SA"/>
        </w:rPr>
        <w:t xml:space="preserve"> </w:t>
      </w:r>
      <w:r w:rsidR="0021769E">
        <w:rPr>
          <w:rFonts w:ascii="Arial" w:eastAsia="Calibri" w:hAnsi="Arial" w:cs="Arial"/>
          <w:color w:val="002060"/>
          <w:szCs w:val="24"/>
          <w:lang w:eastAsia="en-GB" w:bidi="ar-SA"/>
        </w:rPr>
        <w:t xml:space="preserve">12 noon on </w:t>
      </w:r>
      <w:r w:rsidR="0097429D">
        <w:rPr>
          <w:rFonts w:ascii="Arial" w:eastAsia="Calibri" w:hAnsi="Arial" w:cs="Arial"/>
          <w:color w:val="002060"/>
          <w:szCs w:val="24"/>
          <w:lang w:eastAsia="en-GB" w:bidi="ar-SA"/>
        </w:rPr>
        <w:t>25</w:t>
      </w:r>
      <w:r w:rsidR="0097429D" w:rsidRPr="0097429D">
        <w:rPr>
          <w:rFonts w:ascii="Arial" w:eastAsia="Calibri" w:hAnsi="Arial" w:cs="Arial"/>
          <w:color w:val="002060"/>
          <w:szCs w:val="24"/>
          <w:vertAlign w:val="superscript"/>
          <w:lang w:eastAsia="en-GB" w:bidi="ar-SA"/>
        </w:rPr>
        <w:t>th</w:t>
      </w:r>
      <w:r w:rsidR="0097429D">
        <w:rPr>
          <w:rFonts w:ascii="Arial" w:eastAsia="Calibri" w:hAnsi="Arial" w:cs="Arial"/>
          <w:color w:val="002060"/>
          <w:szCs w:val="24"/>
          <w:lang w:eastAsia="en-GB" w:bidi="ar-SA"/>
        </w:rPr>
        <w:t xml:space="preserve"> November 2025</w:t>
      </w:r>
      <w:r w:rsidRPr="00E32A32">
        <w:rPr>
          <w:rFonts w:ascii="Arial" w:eastAsia="Calibri" w:hAnsi="Arial" w:cs="Arial"/>
          <w:color w:val="002060"/>
          <w:szCs w:val="24"/>
          <w:lang w:eastAsia="en-GB" w:bidi="ar-SA"/>
        </w:rPr>
        <w:t>.</w:t>
      </w:r>
      <w:r w:rsidRPr="00E32A32">
        <w:rPr>
          <w:rFonts w:ascii="Arial" w:eastAsia="Calibri" w:hAnsi="Arial" w:cs="Arial"/>
          <w:b/>
          <w:color w:val="002060"/>
          <w:szCs w:val="24"/>
          <w:lang w:eastAsia="en-GB" w:bidi="ar-SA"/>
        </w:rPr>
        <w:t xml:space="preserve">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E32A32" w:rsidRDefault="002210F1" w:rsidP="00E32A32">
      <w:pPr>
        <w:spacing w:after="0" w:line="240" w:lineRule="auto"/>
        <w:rPr>
          <w:rFonts w:ascii="Arial" w:hAnsi="Arial" w:cs="Arial"/>
          <w:i/>
          <w:color w:val="002060"/>
        </w:rPr>
      </w:pPr>
      <w:r w:rsidRPr="00E32A32">
        <w:rPr>
          <w:rFonts w:ascii="Arial" w:eastAsia="Calibri" w:hAnsi="Arial" w:cs="Arial"/>
          <w:color w:val="002060"/>
          <w:szCs w:val="24"/>
          <w:lang w:eastAsia="en-GB" w:bidi="ar-SA"/>
        </w:rPr>
        <w:t>In order to ensure that all applicants are assessed equally and fairly, applications will only be accepted on the form provided.  Please do not send CVs.</w:t>
      </w:r>
      <w:r w:rsidRPr="00E32A32">
        <w:rPr>
          <w:rFonts w:ascii="Arial" w:hAnsi="Arial" w:cs="Arial"/>
          <w:i/>
          <w:color w:val="002060"/>
          <w:highlight w:val="yellow"/>
        </w:rPr>
        <w:t xml:space="preserve"> </w:t>
      </w:r>
    </w:p>
    <w:p w14:paraId="0E5C81B9" w14:textId="24F8C2FB"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2AC4E0A0" w:rsidR="002210F1" w:rsidRPr="00E32A32" w:rsidRDefault="002210F1" w:rsidP="00E32A32">
      <w:pPr>
        <w:rPr>
          <w:rFonts w:ascii="Arial" w:hAnsi="Arial" w:cs="Arial"/>
          <w:color w:val="002060"/>
          <w:shd w:val="clear" w:color="auto" w:fill="FFFFFF"/>
        </w:rPr>
      </w:pPr>
      <w:r w:rsidRPr="00E32A32">
        <w:rPr>
          <w:rFonts w:ascii="Arial" w:eastAsia="Calibri" w:hAnsi="Arial" w:cs="Arial"/>
          <w:color w:val="002060"/>
          <w:lang w:eastAsia="en-GB" w:bidi="ar-SA"/>
        </w:rPr>
        <w:t xml:space="preserve">Interviews are expected to take place </w:t>
      </w:r>
      <w:r w:rsidR="00306AF6">
        <w:rPr>
          <w:rFonts w:ascii="Arial" w:eastAsia="Calibri" w:hAnsi="Arial" w:cs="Arial"/>
          <w:color w:val="002060"/>
          <w:lang w:eastAsia="en-GB" w:bidi="ar-SA"/>
        </w:rPr>
        <w:t xml:space="preserve">online </w:t>
      </w:r>
      <w:r w:rsidRPr="00E32A32">
        <w:rPr>
          <w:rFonts w:ascii="Arial" w:eastAsia="Calibri" w:hAnsi="Arial" w:cs="Arial"/>
          <w:color w:val="002060"/>
          <w:lang w:eastAsia="en-GB" w:bidi="ar-SA"/>
        </w:rPr>
        <w:t>on</w:t>
      </w:r>
      <w:r w:rsidR="00306AF6">
        <w:rPr>
          <w:rFonts w:ascii="Arial" w:eastAsia="Calibri" w:hAnsi="Arial" w:cs="Arial"/>
          <w:color w:val="002060"/>
          <w:lang w:eastAsia="en-GB" w:bidi="ar-SA"/>
        </w:rPr>
        <w:t xml:space="preserve"> 8</w:t>
      </w:r>
      <w:r w:rsidR="00306AF6" w:rsidRPr="00306AF6">
        <w:rPr>
          <w:rFonts w:ascii="Arial" w:eastAsia="Calibri" w:hAnsi="Arial" w:cs="Arial"/>
          <w:color w:val="002060"/>
          <w:vertAlign w:val="superscript"/>
          <w:lang w:eastAsia="en-GB" w:bidi="ar-SA"/>
        </w:rPr>
        <w:t>th</w:t>
      </w:r>
      <w:r w:rsidR="00306AF6">
        <w:rPr>
          <w:rFonts w:ascii="Arial" w:eastAsia="Calibri" w:hAnsi="Arial" w:cs="Arial"/>
          <w:color w:val="002060"/>
          <w:lang w:eastAsia="en-GB" w:bidi="ar-SA"/>
        </w:rPr>
        <w:t xml:space="preserve"> or 9</w:t>
      </w:r>
      <w:r w:rsidR="00306AF6" w:rsidRPr="00306AF6">
        <w:rPr>
          <w:rFonts w:ascii="Arial" w:eastAsia="Calibri" w:hAnsi="Arial" w:cs="Arial"/>
          <w:color w:val="002060"/>
          <w:vertAlign w:val="superscript"/>
          <w:lang w:eastAsia="en-GB" w:bidi="ar-SA"/>
        </w:rPr>
        <w:t>th</w:t>
      </w:r>
      <w:r w:rsidR="00306AF6">
        <w:rPr>
          <w:rFonts w:ascii="Arial" w:eastAsia="Calibri" w:hAnsi="Arial" w:cs="Arial"/>
          <w:color w:val="002060"/>
          <w:lang w:eastAsia="en-GB" w:bidi="ar-SA"/>
        </w:rPr>
        <w:t xml:space="preserve"> December 2025.</w:t>
      </w:r>
      <w:r w:rsidRPr="00E32A32">
        <w:rPr>
          <w:rFonts w:ascii="Arial" w:hAnsi="Arial" w:cs="Arial"/>
          <w:color w:val="002060"/>
          <w:shd w:val="clear" w:color="auto" w:fill="FFFFFF"/>
        </w:rPr>
        <w:t xml:space="preserve"> </w:t>
      </w:r>
    </w:p>
    <w:p w14:paraId="6A6B5013" w14:textId="00F44598" w:rsidR="001267C4" w:rsidRPr="00E32A32" w:rsidRDefault="001267C4" w:rsidP="00E32A32">
      <w:pPr>
        <w:rPr>
          <w:rFonts w:ascii="Arial" w:hAnsi="Arial" w:cs="Arial"/>
          <w:color w:val="002060"/>
          <w:shd w:val="clear" w:color="auto" w:fill="FFFFFF"/>
        </w:rPr>
      </w:pPr>
    </w:p>
    <w:p w14:paraId="31EBEAE7" w14:textId="2AAE3A54" w:rsidR="00D051A8" w:rsidRPr="00E32A32" w:rsidRDefault="00D051A8" w:rsidP="00E32A32">
      <w:pPr>
        <w:spacing w:after="0" w:line="240" w:lineRule="auto"/>
        <w:rPr>
          <w:rFonts w:ascii="Arial" w:hAnsi="Arial" w:cs="Arial"/>
          <w:color w:val="002060"/>
          <w:shd w:val="clear" w:color="auto" w:fill="FFFFFF"/>
          <w:lang w:bidi="ar-SA"/>
        </w:rPr>
      </w:pPr>
    </w:p>
    <w:p w14:paraId="58027BE0" w14:textId="607CE59D" w:rsidR="00E07290" w:rsidRPr="00E32A32" w:rsidRDefault="00E07290" w:rsidP="00E07290">
      <w:pPr>
        <w:spacing w:after="0" w:line="360" w:lineRule="auto"/>
        <w:ind w:left="851"/>
        <w:rPr>
          <w:rFonts w:ascii="Arial" w:hAnsi="Arial" w:cs="Arial"/>
          <w:color w:val="002060"/>
          <w:sz w:val="32"/>
        </w:rPr>
      </w:pPr>
    </w:p>
    <w:p w14:paraId="72571FAE" w14:textId="3AD54C02"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6" behindDoc="1" locked="0" layoutInCell="1" allowOverlap="1" wp14:anchorId="70FAC898" wp14:editId="716943ED">
            <wp:simplePos x="0" y="0"/>
            <wp:positionH relativeFrom="page">
              <wp:align>center</wp:align>
            </wp:positionH>
            <wp:positionV relativeFrom="paragraph">
              <wp:posOffset>7473</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58244" behindDoc="1" locked="0" layoutInCell="1" allowOverlap="1" wp14:anchorId="13675837" wp14:editId="06AD1C32">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201CC20A" wp14:editId="046E98EA">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C7568" w14:textId="0E23AF0E" w:rsidR="00CA7A65" w:rsidRPr="00E32A32" w:rsidRDefault="00CA7A65" w:rsidP="00E32A32">
      <w:pPr>
        <w:spacing w:after="0" w:line="240" w:lineRule="auto"/>
        <w:rPr>
          <w:rFonts w:ascii="Arial" w:hAnsi="Arial" w:cs="Arial"/>
          <w:b/>
          <w:bCs/>
          <w:color w:val="002060"/>
          <w:sz w:val="28"/>
          <w:szCs w:val="28"/>
        </w:rPr>
      </w:pPr>
      <w:r w:rsidRPr="00E32A32">
        <w:rPr>
          <w:rFonts w:ascii="Arial" w:hAnsi="Arial" w:cs="Arial"/>
          <w:color w:val="002060"/>
        </w:rPr>
        <w:br w:type="page"/>
      </w:r>
    </w:p>
    <w:p w14:paraId="68E2DCC1" w14:textId="02FD6719" w:rsidR="00F867D7" w:rsidRPr="00E32A32" w:rsidRDefault="00E32A32" w:rsidP="00E32A32">
      <w:pPr>
        <w:pStyle w:val="Heading1"/>
        <w:spacing w:before="0" w:line="240" w:lineRule="auto"/>
        <w:rPr>
          <w:rFonts w:ascii="Arial" w:hAnsi="Arial" w:cs="Arial"/>
          <w:color w:val="002060"/>
        </w:rPr>
      </w:pPr>
      <w:r>
        <w:rPr>
          <w:rFonts w:ascii="Arial" w:hAnsi="Arial" w:cs="Arial"/>
          <w:noProof/>
          <w:color w:val="002060"/>
        </w:rPr>
        <w:lastRenderedPageBreak/>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E32A32" w:rsidRPr="00E32A32" w14:paraId="66BBA4FE" w14:textId="77777777" w:rsidTr="00DF4361">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DF4361">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DF4361">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580"/>
        <w:gridCol w:w="4674"/>
      </w:tblGrid>
      <w:tr w:rsidR="00E32A32" w:rsidRPr="00E32A32" w14:paraId="2682E036" w14:textId="77777777" w:rsidTr="00DF4361">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DF436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DF436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DF4361">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DF436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DF436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DF436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DF4361">
        <w:tc>
          <w:tcPr>
            <w:tcW w:w="9912" w:type="dxa"/>
            <w:gridSpan w:val="3"/>
          </w:tcPr>
          <w:p w14:paraId="234E3454" w14:textId="77777777"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DO YOU IDENTIFY AS BEING DISABLED OR FROM AN ETHNICALLY DIVERSE BACKGROUND?</w:t>
            </w:r>
          </w:p>
          <w:p w14:paraId="0A3A4C1E" w14:textId="77777777" w:rsidR="00751ED8" w:rsidRPr="00E32A32" w:rsidRDefault="00751ED8" w:rsidP="00E32A32">
            <w:pPr>
              <w:spacing w:after="0" w:line="240" w:lineRule="auto"/>
              <w:rPr>
                <w:rFonts w:ascii="Arial" w:hAnsi="Arial" w:cs="Arial"/>
                <w:color w:val="002060"/>
              </w:rPr>
            </w:pPr>
          </w:p>
          <w:p w14:paraId="7986C6F4" w14:textId="77777777"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28B775A" w14:textId="77777777" w:rsidR="00751ED8" w:rsidRPr="00E32A32" w:rsidRDefault="00751ED8" w:rsidP="00E32A32">
            <w:pPr>
              <w:spacing w:after="0" w:line="240" w:lineRule="auto"/>
              <w:rPr>
                <w:rFonts w:ascii="Arial" w:hAnsi="Arial" w:cs="Arial"/>
                <w:color w:val="002060"/>
              </w:rPr>
            </w:pPr>
          </w:p>
          <w:p w14:paraId="7B6E8325" w14:textId="77777777" w:rsidR="00751ED8" w:rsidRPr="00E32A32" w:rsidRDefault="00A15F9C" w:rsidP="00E32A32">
            <w:pPr>
              <w:spacing w:after="0" w:line="240" w:lineRule="auto"/>
              <w:rPr>
                <w:rFonts w:ascii="Arial" w:hAnsi="Arial" w:cs="Arial"/>
                <w:color w:val="002060"/>
              </w:rPr>
            </w:pPr>
            <w:r w:rsidRPr="00E32A32">
              <w:rPr>
                <w:rFonts w:ascii="Arial" w:hAnsi="Arial" w:cs="Arial"/>
                <w:color w:val="002060"/>
              </w:rPr>
              <w:t>If yes, p</w:t>
            </w:r>
            <w:r w:rsidR="00751ED8" w:rsidRPr="00E32A32">
              <w:rPr>
                <w:rFonts w:ascii="Arial" w:hAnsi="Arial" w:cs="Arial"/>
                <w:color w:val="002060"/>
              </w:rPr>
              <w:t xml:space="preserve">lease provide further details : </w:t>
            </w:r>
          </w:p>
          <w:p w14:paraId="59AA1F45" w14:textId="77777777" w:rsidR="001267C4" w:rsidRPr="00E32A32" w:rsidRDefault="001267C4" w:rsidP="00E32A32">
            <w:pPr>
              <w:spacing w:after="0" w:line="240" w:lineRule="auto"/>
              <w:rPr>
                <w:rFonts w:ascii="Arial" w:hAnsi="Arial" w:cs="Arial"/>
                <w:color w:val="002060"/>
              </w:rPr>
            </w:pP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E32A32" w:rsidRPr="00E32A32" w14:paraId="615FD641" w14:textId="77777777" w:rsidTr="00DF4361">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29F4AA07" w14:textId="77777777" w:rsidTr="00DF4361">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B47DDC" w14:paraId="3BEC4696" w14:textId="77777777" w:rsidTr="00DF4361">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DF4361">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DF4361">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15ADC15F" w:rsidR="00B47DDC" w:rsidRDefault="00A97077" w:rsidP="00A97077">
            <w:pPr>
              <w:spacing w:after="0" w:line="240" w:lineRule="auto"/>
              <w:ind w:right="-2"/>
              <w:rPr>
                <w:color w:val="0070C0"/>
              </w:rPr>
            </w:pPr>
            <w:r w:rsidRPr="00A97077">
              <w:rPr>
                <w:rFonts w:ascii="Arial" w:hAnsi="Arial" w:cs="Arial"/>
                <w:color w:val="002060"/>
              </w:rPr>
              <w:lastRenderedPageBreak/>
              <w:t xml:space="preserve">Please follow this link to the </w:t>
            </w:r>
            <w:r w:rsidR="00A4405B">
              <w:rPr>
                <w:rFonts w:ascii="Arial" w:hAnsi="Arial" w:cs="Arial"/>
                <w:color w:val="002060"/>
              </w:rPr>
              <w:t xml:space="preserve">monitoring </w:t>
            </w:r>
            <w:r w:rsidRPr="00A97077">
              <w:rPr>
                <w:rFonts w:ascii="Arial" w:hAnsi="Arial" w:cs="Arial"/>
                <w:color w:val="002060"/>
              </w:rPr>
              <w:t>form:</w:t>
            </w:r>
            <w:r w:rsidRPr="00A97077">
              <w:rPr>
                <w:color w:val="002060"/>
              </w:rPr>
              <w:t xml:space="preserve"> </w:t>
            </w:r>
            <w:hyperlink r:id="rId19"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DF4361">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0"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971"/>
      </w:tblGrid>
      <w:tr w:rsidR="00E32A32" w:rsidRPr="00E32A32" w14:paraId="3903F115" w14:textId="77777777" w:rsidTr="00DF4361">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DF4361">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00DF4361">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DF4361">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DF4361">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DF4361">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DF4361">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DF4361">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59"/>
      </w:tblGrid>
      <w:tr w:rsidR="00E32A32" w:rsidRPr="00E32A32" w14:paraId="5A66A90C" w14:textId="77777777" w:rsidTr="00DF4361">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DF4361">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DF4361">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DF4361">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DF4361">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DF4361">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DF4361">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DF4361">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DF4361">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DF4361">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DF4361">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DF4361">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DF4361">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DF4361">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DF4361">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DF4361">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lastRenderedPageBreak/>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DF4361">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DF4361">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DF4361">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DF4361">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DF4361">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DF4361">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DF4361">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DF4361">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DF4361">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DF4361">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DF4361">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DF4361">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DF4361">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DF4361">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E32A32" w:rsidRPr="00E32A32" w14:paraId="7FC8E787" w14:textId="77777777" w:rsidTr="00DF4361">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00DF4361">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00DF4361">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E32A32" w:rsidRPr="00E32A32" w14:paraId="283D8463" w14:textId="77777777" w:rsidTr="00DF4361">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DF436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DF436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E32A32" w:rsidRPr="00E32A32" w14:paraId="58EAFFBA" w14:textId="77777777" w:rsidTr="00DF4361">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00DF4361">
        <w:tc>
          <w:tcPr>
            <w:tcW w:w="9912" w:type="dxa"/>
          </w:tcPr>
          <w:p w14:paraId="0CA696F4" w14:textId="5E5B3E5D" w:rsidR="00DA4767" w:rsidRPr="0004071C" w:rsidRDefault="00DA4767" w:rsidP="00E32A32">
            <w:pPr>
              <w:tabs>
                <w:tab w:val="left" w:pos="210"/>
              </w:tabs>
              <w:spacing w:after="0" w:line="240" w:lineRule="auto"/>
              <w:rPr>
                <w:rFonts w:ascii="Arial" w:hAnsi="Arial" w:cs="Arial"/>
                <w:color w:val="002060"/>
              </w:rPr>
            </w:pPr>
            <w:r w:rsidRPr="0004071C">
              <w:rPr>
                <w:rFonts w:ascii="Arial" w:hAnsi="Arial" w:cs="Arial"/>
                <w:b/>
                <w:color w:val="002060"/>
              </w:rPr>
              <w:t>Question 1:</w:t>
            </w:r>
            <w:r w:rsidR="00DD797E">
              <w:rPr>
                <w:rFonts w:ascii="Arial" w:hAnsi="Arial" w:cs="Arial"/>
                <w:b/>
                <w:color w:val="002060"/>
              </w:rPr>
              <w:t xml:space="preserve"> Describe a significant achievement in your HR career that you are particularly proud of.</w:t>
            </w:r>
          </w:p>
        </w:tc>
      </w:tr>
      <w:tr w:rsidR="00E32A32" w:rsidRPr="00E32A32" w14:paraId="4E664095" w14:textId="77777777" w:rsidTr="00DF4361">
        <w:tc>
          <w:tcPr>
            <w:tcW w:w="9912" w:type="dxa"/>
          </w:tcPr>
          <w:p w14:paraId="21622D08" w14:textId="1EA8BE2E" w:rsidR="00DA4767" w:rsidRPr="0004071C" w:rsidRDefault="0004071C" w:rsidP="00E32A32">
            <w:pPr>
              <w:tabs>
                <w:tab w:val="left" w:pos="210"/>
              </w:tabs>
              <w:spacing w:after="0" w:line="240" w:lineRule="auto"/>
              <w:rPr>
                <w:rFonts w:ascii="Arial" w:hAnsi="Arial" w:cs="Arial"/>
                <w:color w:val="002060"/>
              </w:rPr>
            </w:pPr>
            <w:r>
              <w:rPr>
                <w:rFonts w:ascii="Arial" w:hAnsi="Arial" w:cs="Arial"/>
                <w:b/>
                <w:color w:val="002060"/>
              </w:rPr>
              <w:t>Response</w:t>
            </w:r>
            <w:r w:rsidR="00DA4767" w:rsidRPr="0004071C">
              <w:rPr>
                <w:rFonts w:ascii="Arial" w:hAnsi="Arial" w:cs="Arial"/>
                <w:b/>
                <w:color w:val="002060"/>
              </w:rPr>
              <w:t>:</w:t>
            </w:r>
          </w:p>
        </w:tc>
      </w:tr>
      <w:tr w:rsidR="00E32A32" w:rsidRPr="00E32A32" w14:paraId="796C4911" w14:textId="77777777" w:rsidTr="00DF4361">
        <w:tc>
          <w:tcPr>
            <w:tcW w:w="9912" w:type="dxa"/>
          </w:tcPr>
          <w:p w14:paraId="43C86234" w14:textId="77777777" w:rsidR="00DA4767" w:rsidRPr="0004071C"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00DF4361">
        <w:tc>
          <w:tcPr>
            <w:tcW w:w="9912" w:type="dxa"/>
          </w:tcPr>
          <w:p w14:paraId="4A3C0BC2" w14:textId="55983F99" w:rsidR="00DA4767" w:rsidRPr="0004071C" w:rsidRDefault="00DA4767" w:rsidP="00E32A32">
            <w:pPr>
              <w:tabs>
                <w:tab w:val="left" w:pos="210"/>
              </w:tabs>
              <w:spacing w:after="0" w:line="240" w:lineRule="auto"/>
              <w:rPr>
                <w:rFonts w:ascii="Arial" w:hAnsi="Arial" w:cs="Arial"/>
                <w:color w:val="002060"/>
              </w:rPr>
            </w:pPr>
            <w:r w:rsidRPr="0004071C">
              <w:rPr>
                <w:rFonts w:ascii="Arial" w:hAnsi="Arial" w:cs="Arial"/>
                <w:b/>
                <w:color w:val="002060"/>
              </w:rPr>
              <w:t>Question 2:</w:t>
            </w:r>
            <w:r w:rsidR="00DD797E">
              <w:rPr>
                <w:rFonts w:ascii="Arial" w:hAnsi="Arial" w:cs="Arial"/>
                <w:b/>
                <w:color w:val="002060"/>
              </w:rPr>
              <w:t xml:space="preserve"> What HR projects have you lead or supported in the last year?</w:t>
            </w:r>
          </w:p>
        </w:tc>
      </w:tr>
      <w:tr w:rsidR="0004071C" w:rsidRPr="00E32A32" w14:paraId="04666E3D" w14:textId="77777777" w:rsidTr="00DF4361">
        <w:tc>
          <w:tcPr>
            <w:tcW w:w="9912" w:type="dxa"/>
          </w:tcPr>
          <w:p w14:paraId="307144BA" w14:textId="77AC8515" w:rsidR="0004071C" w:rsidRPr="0004071C" w:rsidRDefault="0004071C" w:rsidP="0004071C">
            <w:pPr>
              <w:tabs>
                <w:tab w:val="left" w:pos="210"/>
              </w:tabs>
              <w:spacing w:after="0" w:line="240" w:lineRule="auto"/>
              <w:rPr>
                <w:rFonts w:ascii="Arial" w:hAnsi="Arial" w:cs="Arial"/>
                <w:b/>
                <w:color w:val="002060"/>
              </w:rPr>
            </w:pPr>
            <w:r>
              <w:rPr>
                <w:rFonts w:ascii="Arial" w:hAnsi="Arial" w:cs="Arial"/>
                <w:b/>
                <w:color w:val="002060"/>
              </w:rPr>
              <w:t>Response</w:t>
            </w:r>
            <w:r w:rsidRPr="0004071C">
              <w:rPr>
                <w:rFonts w:ascii="Arial" w:hAnsi="Arial" w:cs="Arial"/>
                <w:b/>
                <w:color w:val="002060"/>
              </w:rPr>
              <w:t>:</w:t>
            </w:r>
          </w:p>
        </w:tc>
      </w:tr>
      <w:tr w:rsidR="0004071C" w:rsidRPr="00E32A32" w14:paraId="7082217A" w14:textId="77777777" w:rsidTr="00DF4361">
        <w:tc>
          <w:tcPr>
            <w:tcW w:w="9912" w:type="dxa"/>
          </w:tcPr>
          <w:p w14:paraId="2F79D8E2" w14:textId="77777777" w:rsidR="0004071C" w:rsidRPr="0004071C" w:rsidRDefault="0004071C" w:rsidP="0004071C">
            <w:pPr>
              <w:tabs>
                <w:tab w:val="left" w:pos="210"/>
              </w:tabs>
              <w:spacing w:after="0" w:line="240" w:lineRule="auto"/>
              <w:rPr>
                <w:rFonts w:ascii="Arial" w:hAnsi="Arial" w:cs="Arial"/>
                <w:b/>
                <w:color w:val="002060"/>
              </w:rPr>
            </w:pPr>
          </w:p>
        </w:tc>
      </w:tr>
      <w:tr w:rsidR="0004071C" w:rsidRPr="00E32A32" w14:paraId="1149DC0C" w14:textId="77777777" w:rsidTr="00DF4361">
        <w:tc>
          <w:tcPr>
            <w:tcW w:w="9912" w:type="dxa"/>
          </w:tcPr>
          <w:p w14:paraId="202A4947" w14:textId="7AAD8FCD" w:rsidR="0004071C" w:rsidRPr="0004071C" w:rsidRDefault="0004071C" w:rsidP="0004071C">
            <w:pPr>
              <w:tabs>
                <w:tab w:val="left" w:pos="210"/>
              </w:tabs>
              <w:spacing w:after="0" w:line="240" w:lineRule="auto"/>
              <w:rPr>
                <w:rFonts w:ascii="Arial" w:hAnsi="Arial" w:cs="Arial"/>
                <w:b/>
                <w:color w:val="002060"/>
              </w:rPr>
            </w:pPr>
            <w:r w:rsidRPr="0004071C">
              <w:rPr>
                <w:rFonts w:ascii="Arial" w:hAnsi="Arial" w:cs="Arial"/>
                <w:b/>
                <w:color w:val="002060"/>
              </w:rPr>
              <w:t>Question 3:</w:t>
            </w:r>
            <w:r w:rsidR="00DD797E">
              <w:rPr>
                <w:rFonts w:ascii="Arial" w:hAnsi="Arial" w:cs="Arial"/>
                <w:b/>
                <w:color w:val="002060"/>
              </w:rPr>
              <w:t xml:space="preserve"> Tell us about your experience in supporting staff who work remotely.</w:t>
            </w:r>
          </w:p>
        </w:tc>
      </w:tr>
      <w:tr w:rsidR="0004071C" w:rsidRPr="00E32A32" w14:paraId="047E5FED" w14:textId="77777777" w:rsidTr="00DF4361">
        <w:tc>
          <w:tcPr>
            <w:tcW w:w="9912" w:type="dxa"/>
          </w:tcPr>
          <w:p w14:paraId="1FAE8057" w14:textId="283B4D8A" w:rsidR="0004071C" w:rsidRPr="0004071C" w:rsidRDefault="0004071C" w:rsidP="0004071C">
            <w:pPr>
              <w:tabs>
                <w:tab w:val="left" w:pos="210"/>
              </w:tabs>
              <w:spacing w:after="0" w:line="240" w:lineRule="auto"/>
              <w:rPr>
                <w:rFonts w:ascii="Arial" w:hAnsi="Arial" w:cs="Arial"/>
                <w:b/>
                <w:color w:val="002060"/>
              </w:rPr>
            </w:pPr>
            <w:r>
              <w:rPr>
                <w:rFonts w:ascii="Arial" w:hAnsi="Arial" w:cs="Arial"/>
                <w:b/>
                <w:color w:val="002060"/>
              </w:rPr>
              <w:t>Response</w:t>
            </w:r>
            <w:r w:rsidRPr="0004071C">
              <w:rPr>
                <w:rFonts w:ascii="Arial" w:hAnsi="Arial" w:cs="Arial"/>
                <w:b/>
                <w:color w:val="002060"/>
              </w:rPr>
              <w:t>:</w:t>
            </w:r>
          </w:p>
        </w:tc>
      </w:tr>
      <w:tr w:rsidR="0004071C" w:rsidRPr="00E32A32" w14:paraId="4544922B" w14:textId="77777777" w:rsidTr="00DF4361">
        <w:tc>
          <w:tcPr>
            <w:tcW w:w="9912" w:type="dxa"/>
          </w:tcPr>
          <w:p w14:paraId="5E498372" w14:textId="77777777" w:rsidR="0004071C" w:rsidRPr="0004071C" w:rsidRDefault="0004071C" w:rsidP="0004071C">
            <w:pPr>
              <w:tabs>
                <w:tab w:val="left" w:pos="210"/>
              </w:tabs>
              <w:spacing w:after="0" w:line="240" w:lineRule="auto"/>
              <w:rPr>
                <w:rFonts w:ascii="Arial" w:hAnsi="Arial" w:cs="Arial"/>
                <w:b/>
                <w:color w:val="002060"/>
              </w:rPr>
            </w:pPr>
          </w:p>
        </w:tc>
      </w:tr>
      <w:tr w:rsidR="0004071C" w:rsidRPr="00E32A32" w14:paraId="795F731B" w14:textId="77777777" w:rsidTr="00DF4361">
        <w:tc>
          <w:tcPr>
            <w:tcW w:w="9912" w:type="dxa"/>
          </w:tcPr>
          <w:p w14:paraId="3CFAB786" w14:textId="78005AA1" w:rsidR="0004071C" w:rsidRPr="0004071C" w:rsidRDefault="0004071C" w:rsidP="0004071C">
            <w:pPr>
              <w:tabs>
                <w:tab w:val="left" w:pos="210"/>
              </w:tabs>
              <w:spacing w:after="0" w:line="240" w:lineRule="auto"/>
              <w:rPr>
                <w:rFonts w:ascii="Arial" w:hAnsi="Arial" w:cs="Arial"/>
                <w:b/>
                <w:color w:val="002060"/>
              </w:rPr>
            </w:pPr>
            <w:r w:rsidRPr="0004071C">
              <w:rPr>
                <w:rFonts w:ascii="Arial" w:hAnsi="Arial" w:cs="Arial"/>
                <w:b/>
                <w:color w:val="002060"/>
              </w:rPr>
              <w:t>Question 4:</w:t>
            </w:r>
            <w:r w:rsidR="00DD797E">
              <w:rPr>
                <w:rFonts w:ascii="Arial" w:hAnsi="Arial" w:cs="Arial"/>
                <w:b/>
                <w:color w:val="002060"/>
              </w:rPr>
              <w:t xml:space="preserve"> What would be your approach to support the Trust after a period of change?</w:t>
            </w:r>
          </w:p>
        </w:tc>
      </w:tr>
      <w:tr w:rsidR="0004071C" w:rsidRPr="00E32A32" w14:paraId="32C67A4B" w14:textId="77777777" w:rsidTr="00DF4361">
        <w:tc>
          <w:tcPr>
            <w:tcW w:w="9912" w:type="dxa"/>
          </w:tcPr>
          <w:p w14:paraId="1A470CE5" w14:textId="511DC642" w:rsidR="0004071C" w:rsidRPr="0004071C" w:rsidRDefault="0004071C" w:rsidP="0004071C">
            <w:pPr>
              <w:tabs>
                <w:tab w:val="left" w:pos="210"/>
              </w:tabs>
              <w:spacing w:after="0" w:line="240" w:lineRule="auto"/>
              <w:rPr>
                <w:rFonts w:ascii="Arial" w:hAnsi="Arial" w:cs="Arial"/>
                <w:b/>
                <w:color w:val="002060"/>
              </w:rPr>
            </w:pPr>
            <w:r>
              <w:rPr>
                <w:rFonts w:ascii="Arial" w:hAnsi="Arial" w:cs="Arial"/>
                <w:b/>
                <w:color w:val="002060"/>
              </w:rPr>
              <w:t>Response</w:t>
            </w:r>
            <w:r w:rsidRPr="0004071C">
              <w:rPr>
                <w:rFonts w:ascii="Arial" w:hAnsi="Arial" w:cs="Arial"/>
                <w:b/>
                <w:color w:val="002060"/>
              </w:rPr>
              <w:t>:</w:t>
            </w:r>
          </w:p>
        </w:tc>
      </w:tr>
      <w:tr w:rsidR="0004071C" w:rsidRPr="00E32A32" w14:paraId="32EDD694" w14:textId="77777777" w:rsidTr="00DF4361">
        <w:tc>
          <w:tcPr>
            <w:tcW w:w="9912" w:type="dxa"/>
          </w:tcPr>
          <w:p w14:paraId="6876DC49" w14:textId="77777777" w:rsidR="0004071C" w:rsidRPr="0004071C" w:rsidRDefault="0004071C" w:rsidP="0004071C">
            <w:pPr>
              <w:tabs>
                <w:tab w:val="left" w:pos="210"/>
              </w:tabs>
              <w:spacing w:after="0" w:line="240" w:lineRule="auto"/>
              <w:rPr>
                <w:rFonts w:ascii="Arial" w:hAnsi="Arial" w:cs="Arial"/>
                <w:b/>
                <w:color w:val="002060"/>
              </w:rPr>
            </w:pPr>
          </w:p>
        </w:tc>
      </w:tr>
      <w:tr w:rsidR="0004071C" w:rsidRPr="00E32A32" w14:paraId="334C6296" w14:textId="77777777" w:rsidTr="00DF4361">
        <w:tc>
          <w:tcPr>
            <w:tcW w:w="9912" w:type="dxa"/>
          </w:tcPr>
          <w:p w14:paraId="67048417" w14:textId="6F72B809" w:rsidR="0004071C" w:rsidRPr="0004071C" w:rsidRDefault="0004071C" w:rsidP="0004071C">
            <w:pPr>
              <w:tabs>
                <w:tab w:val="left" w:pos="210"/>
              </w:tabs>
              <w:spacing w:after="0" w:line="240" w:lineRule="auto"/>
              <w:rPr>
                <w:rFonts w:ascii="Arial" w:hAnsi="Arial" w:cs="Arial"/>
                <w:b/>
                <w:color w:val="002060"/>
              </w:rPr>
            </w:pPr>
            <w:r w:rsidRPr="0004071C">
              <w:rPr>
                <w:rFonts w:ascii="Arial" w:hAnsi="Arial" w:cs="Arial"/>
                <w:b/>
                <w:color w:val="002060"/>
              </w:rPr>
              <w:t>Question 5:</w:t>
            </w:r>
            <w:r w:rsidR="00DD797E">
              <w:rPr>
                <w:rFonts w:ascii="Arial" w:hAnsi="Arial" w:cs="Arial"/>
                <w:b/>
                <w:color w:val="002060"/>
              </w:rPr>
              <w:t xml:space="preserve"> Tell us about a time where you used a digital solution to solve a problem or improve efficiency.</w:t>
            </w:r>
          </w:p>
        </w:tc>
      </w:tr>
      <w:tr w:rsidR="0004071C" w:rsidRPr="00E32A32" w14:paraId="610AFBF6" w14:textId="77777777" w:rsidTr="00DF4361">
        <w:tc>
          <w:tcPr>
            <w:tcW w:w="9912" w:type="dxa"/>
          </w:tcPr>
          <w:p w14:paraId="13DB59A6" w14:textId="1CB96CFF" w:rsidR="0004071C" w:rsidRPr="0004071C" w:rsidRDefault="0004071C" w:rsidP="0004071C">
            <w:pPr>
              <w:tabs>
                <w:tab w:val="left" w:pos="210"/>
              </w:tabs>
              <w:spacing w:after="0" w:line="240" w:lineRule="auto"/>
              <w:rPr>
                <w:rFonts w:ascii="Arial" w:hAnsi="Arial" w:cs="Arial"/>
                <w:b/>
                <w:color w:val="002060"/>
              </w:rPr>
            </w:pPr>
            <w:r>
              <w:rPr>
                <w:rFonts w:ascii="Arial" w:hAnsi="Arial" w:cs="Arial"/>
                <w:b/>
                <w:color w:val="002060"/>
              </w:rPr>
              <w:t>Response</w:t>
            </w:r>
            <w:r w:rsidRPr="0004071C">
              <w:rPr>
                <w:rFonts w:ascii="Arial" w:hAnsi="Arial" w:cs="Arial"/>
                <w:b/>
                <w:color w:val="002060"/>
              </w:rPr>
              <w:t>:</w:t>
            </w:r>
          </w:p>
        </w:tc>
      </w:tr>
      <w:tr w:rsidR="0004071C" w:rsidRPr="00E32A32" w14:paraId="1BBF1064" w14:textId="77777777" w:rsidTr="00DF4361">
        <w:tc>
          <w:tcPr>
            <w:tcW w:w="9912" w:type="dxa"/>
          </w:tcPr>
          <w:p w14:paraId="4A683B7D" w14:textId="77777777" w:rsidR="0004071C" w:rsidRPr="00E32A32" w:rsidRDefault="0004071C" w:rsidP="0004071C">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E32A32" w:rsidRPr="00E32A32" w14:paraId="23D63BE7" w14:textId="77777777" w:rsidTr="00DF4361">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DF4361">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612"/>
        <w:gridCol w:w="4348"/>
      </w:tblGrid>
      <w:tr w:rsidR="00E32A32" w:rsidRPr="00E32A32" w14:paraId="15B1948E" w14:textId="77777777" w:rsidTr="00DF4361">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DF4361">
        <w:tc>
          <w:tcPr>
            <w:tcW w:w="9912" w:type="dxa"/>
            <w:gridSpan w:val="3"/>
          </w:tcPr>
          <w:p w14:paraId="589CBACA" w14:textId="1F9D53A4"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DF4361">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DF4361">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DF4361">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DF4361">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DF4361">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DF4361">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DF4361">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DF4361">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DF4361">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E32A32" w:rsidRPr="00E32A32" w14:paraId="035888F4" w14:textId="77777777" w:rsidTr="00DF436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DF436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2E344B">
            <w:pPr>
              <w:pStyle w:val="ListParagraph"/>
              <w:numPr>
                <w:ilvl w:val="0"/>
                <w:numId w:val="2"/>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1"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2E344B">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2E344B">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2E344B">
            <w:pPr>
              <w:pStyle w:val="ListParagraph"/>
              <w:numPr>
                <w:ilvl w:val="0"/>
                <w:numId w:val="2"/>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2E344B">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2E344B">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2E344B">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2E344B">
            <w:pPr>
              <w:pStyle w:val="ListParagraph"/>
              <w:numPr>
                <w:ilvl w:val="0"/>
                <w:numId w:val="3"/>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DF436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DF436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DF436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2"/>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E1F5" w14:textId="77777777" w:rsidR="00084EC2" w:rsidRDefault="00084EC2" w:rsidP="00695A7F">
      <w:pPr>
        <w:spacing w:after="0" w:line="240" w:lineRule="auto"/>
      </w:pPr>
      <w:r>
        <w:separator/>
      </w:r>
    </w:p>
  </w:endnote>
  <w:endnote w:type="continuationSeparator" w:id="0">
    <w:p w14:paraId="4AF240F0" w14:textId="77777777" w:rsidR="00084EC2" w:rsidRDefault="00084EC2"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7CDCB220"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11A2" w14:textId="77777777" w:rsidR="00084EC2" w:rsidRDefault="00084EC2" w:rsidP="00695A7F">
      <w:pPr>
        <w:spacing w:after="0" w:line="240" w:lineRule="auto"/>
      </w:pPr>
      <w:r>
        <w:separator/>
      </w:r>
    </w:p>
  </w:footnote>
  <w:footnote w:type="continuationSeparator" w:id="0">
    <w:p w14:paraId="1ED1FF12" w14:textId="77777777" w:rsidR="00084EC2" w:rsidRDefault="00084EC2"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5.3pt;height:43.45pt;visibility:visible;mso-wrap-style:square" o:bullet="t">
        <v:imagedata r:id="rId1" o:title=""/>
      </v:shape>
    </w:pict>
  </w:numPicBullet>
  <w:abstractNum w:abstractNumId="0" w15:restartNumberingAfterBreak="0">
    <w:nsid w:val="001E350F"/>
    <w:multiLevelType w:val="hybridMultilevel"/>
    <w:tmpl w:val="58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6B30"/>
    <w:multiLevelType w:val="hybridMultilevel"/>
    <w:tmpl w:val="3CEC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54861"/>
    <w:multiLevelType w:val="hybridMultilevel"/>
    <w:tmpl w:val="C68A487C"/>
    <w:lvl w:ilvl="0" w:tplc="ACC0F4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83188"/>
    <w:multiLevelType w:val="hybridMultilevel"/>
    <w:tmpl w:val="C0AA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2223D"/>
    <w:multiLevelType w:val="hybridMultilevel"/>
    <w:tmpl w:val="4C5E2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B6771"/>
    <w:multiLevelType w:val="hybridMultilevel"/>
    <w:tmpl w:val="4A368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200146">
    <w:abstractNumId w:val="9"/>
  </w:num>
  <w:num w:numId="2" w16cid:durableId="698821187">
    <w:abstractNumId w:val="10"/>
  </w:num>
  <w:num w:numId="3" w16cid:durableId="1964312144">
    <w:abstractNumId w:val="7"/>
  </w:num>
  <w:num w:numId="4" w16cid:durableId="115681617">
    <w:abstractNumId w:val="5"/>
  </w:num>
  <w:num w:numId="5" w16cid:durableId="1646229719">
    <w:abstractNumId w:val="1"/>
  </w:num>
  <w:num w:numId="6" w16cid:durableId="874806354">
    <w:abstractNumId w:val="3"/>
  </w:num>
  <w:num w:numId="7" w16cid:durableId="158543760">
    <w:abstractNumId w:val="8"/>
  </w:num>
  <w:num w:numId="8" w16cid:durableId="968702387">
    <w:abstractNumId w:val="6"/>
  </w:num>
  <w:num w:numId="9" w16cid:durableId="1920409307">
    <w:abstractNumId w:val="11"/>
  </w:num>
  <w:num w:numId="10" w16cid:durableId="789203215">
    <w:abstractNumId w:val="2"/>
  </w:num>
  <w:num w:numId="11" w16cid:durableId="1921521457">
    <w:abstractNumId w:val="4"/>
  </w:num>
  <w:num w:numId="12" w16cid:durableId="130904444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7AE9"/>
    <w:rsid w:val="00007F20"/>
    <w:rsid w:val="00010E2C"/>
    <w:rsid w:val="00013936"/>
    <w:rsid w:val="000217B5"/>
    <w:rsid w:val="00021CAD"/>
    <w:rsid w:val="00023B8C"/>
    <w:rsid w:val="00030A5E"/>
    <w:rsid w:val="00033CFC"/>
    <w:rsid w:val="0003445F"/>
    <w:rsid w:val="00034C14"/>
    <w:rsid w:val="00034CC9"/>
    <w:rsid w:val="00036EF3"/>
    <w:rsid w:val="0004071C"/>
    <w:rsid w:val="00042058"/>
    <w:rsid w:val="0004550A"/>
    <w:rsid w:val="0004642E"/>
    <w:rsid w:val="00047105"/>
    <w:rsid w:val="00053DED"/>
    <w:rsid w:val="000578FD"/>
    <w:rsid w:val="000611D1"/>
    <w:rsid w:val="0006444D"/>
    <w:rsid w:val="000715EA"/>
    <w:rsid w:val="000716BA"/>
    <w:rsid w:val="00073077"/>
    <w:rsid w:val="00074ACF"/>
    <w:rsid w:val="00075EF5"/>
    <w:rsid w:val="00076E3F"/>
    <w:rsid w:val="000821E5"/>
    <w:rsid w:val="00084EC2"/>
    <w:rsid w:val="00085C1E"/>
    <w:rsid w:val="00091615"/>
    <w:rsid w:val="00091F3D"/>
    <w:rsid w:val="00092897"/>
    <w:rsid w:val="00097DC6"/>
    <w:rsid w:val="000B1489"/>
    <w:rsid w:val="000B3CDD"/>
    <w:rsid w:val="000B5DB9"/>
    <w:rsid w:val="000B6E1D"/>
    <w:rsid w:val="000C1DF4"/>
    <w:rsid w:val="000C4089"/>
    <w:rsid w:val="000D5298"/>
    <w:rsid w:val="000D65D3"/>
    <w:rsid w:val="000E3249"/>
    <w:rsid w:val="000E475E"/>
    <w:rsid w:val="000F16BC"/>
    <w:rsid w:val="000F2095"/>
    <w:rsid w:val="00100A30"/>
    <w:rsid w:val="00111504"/>
    <w:rsid w:val="00112033"/>
    <w:rsid w:val="00114572"/>
    <w:rsid w:val="00120B95"/>
    <w:rsid w:val="00125AF9"/>
    <w:rsid w:val="001267C4"/>
    <w:rsid w:val="00127A46"/>
    <w:rsid w:val="00131424"/>
    <w:rsid w:val="00132255"/>
    <w:rsid w:val="001364C5"/>
    <w:rsid w:val="00151A11"/>
    <w:rsid w:val="0015273F"/>
    <w:rsid w:val="00156C2B"/>
    <w:rsid w:val="00157DCD"/>
    <w:rsid w:val="001602B1"/>
    <w:rsid w:val="00160715"/>
    <w:rsid w:val="00162438"/>
    <w:rsid w:val="00164068"/>
    <w:rsid w:val="001653A8"/>
    <w:rsid w:val="00165AA1"/>
    <w:rsid w:val="00166EFD"/>
    <w:rsid w:val="00167D76"/>
    <w:rsid w:val="00171922"/>
    <w:rsid w:val="00180230"/>
    <w:rsid w:val="001817AD"/>
    <w:rsid w:val="001851B8"/>
    <w:rsid w:val="00187390"/>
    <w:rsid w:val="00187B6F"/>
    <w:rsid w:val="001A7638"/>
    <w:rsid w:val="001B51A9"/>
    <w:rsid w:val="001B5526"/>
    <w:rsid w:val="001B7C70"/>
    <w:rsid w:val="001C395C"/>
    <w:rsid w:val="001C713C"/>
    <w:rsid w:val="001D19B7"/>
    <w:rsid w:val="001D1CF4"/>
    <w:rsid w:val="001D6A38"/>
    <w:rsid w:val="001E092A"/>
    <w:rsid w:val="001E0953"/>
    <w:rsid w:val="001E3464"/>
    <w:rsid w:val="001F312B"/>
    <w:rsid w:val="001F62C0"/>
    <w:rsid w:val="001F68B1"/>
    <w:rsid w:val="001F6F5A"/>
    <w:rsid w:val="002007CA"/>
    <w:rsid w:val="00203CFD"/>
    <w:rsid w:val="00205607"/>
    <w:rsid w:val="0020568B"/>
    <w:rsid w:val="002066E7"/>
    <w:rsid w:val="002100D0"/>
    <w:rsid w:val="00217315"/>
    <w:rsid w:val="00217619"/>
    <w:rsid w:val="0021769E"/>
    <w:rsid w:val="002210F1"/>
    <w:rsid w:val="00226840"/>
    <w:rsid w:val="00234691"/>
    <w:rsid w:val="0023607C"/>
    <w:rsid w:val="00237964"/>
    <w:rsid w:val="0024530B"/>
    <w:rsid w:val="002515FF"/>
    <w:rsid w:val="00257C7E"/>
    <w:rsid w:val="00261F6F"/>
    <w:rsid w:val="00261FEA"/>
    <w:rsid w:val="0026325A"/>
    <w:rsid w:val="00267520"/>
    <w:rsid w:val="00267CD9"/>
    <w:rsid w:val="002707B0"/>
    <w:rsid w:val="002732FF"/>
    <w:rsid w:val="00290795"/>
    <w:rsid w:val="00292E74"/>
    <w:rsid w:val="002A1125"/>
    <w:rsid w:val="002A251A"/>
    <w:rsid w:val="002A422C"/>
    <w:rsid w:val="002A4827"/>
    <w:rsid w:val="002A7F33"/>
    <w:rsid w:val="002B0A1F"/>
    <w:rsid w:val="002B23DC"/>
    <w:rsid w:val="002B4923"/>
    <w:rsid w:val="002B4BEB"/>
    <w:rsid w:val="002B53C2"/>
    <w:rsid w:val="002B77E9"/>
    <w:rsid w:val="002C1D69"/>
    <w:rsid w:val="002C26F3"/>
    <w:rsid w:val="002C3123"/>
    <w:rsid w:val="002D19BA"/>
    <w:rsid w:val="002D463E"/>
    <w:rsid w:val="002D5FE1"/>
    <w:rsid w:val="002E2DB3"/>
    <w:rsid w:val="002E344B"/>
    <w:rsid w:val="002F0C73"/>
    <w:rsid w:val="002F3DAE"/>
    <w:rsid w:val="002F721B"/>
    <w:rsid w:val="003002F0"/>
    <w:rsid w:val="00304398"/>
    <w:rsid w:val="00305461"/>
    <w:rsid w:val="00306AF6"/>
    <w:rsid w:val="00307583"/>
    <w:rsid w:val="00307FDA"/>
    <w:rsid w:val="00311EAA"/>
    <w:rsid w:val="00321349"/>
    <w:rsid w:val="00325D91"/>
    <w:rsid w:val="00325E15"/>
    <w:rsid w:val="0032731F"/>
    <w:rsid w:val="00332AB1"/>
    <w:rsid w:val="003416DF"/>
    <w:rsid w:val="00343931"/>
    <w:rsid w:val="00343F72"/>
    <w:rsid w:val="00344A62"/>
    <w:rsid w:val="003536C8"/>
    <w:rsid w:val="003616E6"/>
    <w:rsid w:val="00367482"/>
    <w:rsid w:val="00375CAC"/>
    <w:rsid w:val="003841B6"/>
    <w:rsid w:val="00384547"/>
    <w:rsid w:val="003976E5"/>
    <w:rsid w:val="00397979"/>
    <w:rsid w:val="003A086A"/>
    <w:rsid w:val="003A202C"/>
    <w:rsid w:val="003B17A8"/>
    <w:rsid w:val="003B76E8"/>
    <w:rsid w:val="003B7BA0"/>
    <w:rsid w:val="003C396F"/>
    <w:rsid w:val="003C5ECC"/>
    <w:rsid w:val="003D02EF"/>
    <w:rsid w:val="003D2334"/>
    <w:rsid w:val="003E1E37"/>
    <w:rsid w:val="003E2288"/>
    <w:rsid w:val="003E401E"/>
    <w:rsid w:val="003E4B81"/>
    <w:rsid w:val="003E5527"/>
    <w:rsid w:val="003E5904"/>
    <w:rsid w:val="003E68C6"/>
    <w:rsid w:val="003F0A10"/>
    <w:rsid w:val="003F20B0"/>
    <w:rsid w:val="003F3108"/>
    <w:rsid w:val="003F62B9"/>
    <w:rsid w:val="003F6787"/>
    <w:rsid w:val="004005FB"/>
    <w:rsid w:val="004034DD"/>
    <w:rsid w:val="00404198"/>
    <w:rsid w:val="004057B7"/>
    <w:rsid w:val="0040703E"/>
    <w:rsid w:val="00414A73"/>
    <w:rsid w:val="00414BDE"/>
    <w:rsid w:val="004167E8"/>
    <w:rsid w:val="004170F2"/>
    <w:rsid w:val="00417379"/>
    <w:rsid w:val="00417541"/>
    <w:rsid w:val="00417FA4"/>
    <w:rsid w:val="0042684B"/>
    <w:rsid w:val="00431D71"/>
    <w:rsid w:val="00434CF9"/>
    <w:rsid w:val="004360DC"/>
    <w:rsid w:val="00437644"/>
    <w:rsid w:val="00444469"/>
    <w:rsid w:val="00446946"/>
    <w:rsid w:val="00446C0C"/>
    <w:rsid w:val="00447091"/>
    <w:rsid w:val="00451AB4"/>
    <w:rsid w:val="00454A7B"/>
    <w:rsid w:val="00454D56"/>
    <w:rsid w:val="00454ECA"/>
    <w:rsid w:val="00456F62"/>
    <w:rsid w:val="0046014E"/>
    <w:rsid w:val="00460D53"/>
    <w:rsid w:val="00465F31"/>
    <w:rsid w:val="004661BB"/>
    <w:rsid w:val="0046758A"/>
    <w:rsid w:val="00467E1B"/>
    <w:rsid w:val="004716E1"/>
    <w:rsid w:val="00473F80"/>
    <w:rsid w:val="00477F8F"/>
    <w:rsid w:val="00480D70"/>
    <w:rsid w:val="004820CB"/>
    <w:rsid w:val="00494BE5"/>
    <w:rsid w:val="004A0295"/>
    <w:rsid w:val="004A2619"/>
    <w:rsid w:val="004A58E6"/>
    <w:rsid w:val="004A5BB1"/>
    <w:rsid w:val="004B048F"/>
    <w:rsid w:val="004B1BAF"/>
    <w:rsid w:val="004C2D91"/>
    <w:rsid w:val="004D082B"/>
    <w:rsid w:val="004D10CE"/>
    <w:rsid w:val="004D4629"/>
    <w:rsid w:val="004D481C"/>
    <w:rsid w:val="004D5913"/>
    <w:rsid w:val="004D6188"/>
    <w:rsid w:val="004E1264"/>
    <w:rsid w:val="004E139A"/>
    <w:rsid w:val="004E24D5"/>
    <w:rsid w:val="004E3BBF"/>
    <w:rsid w:val="004E410F"/>
    <w:rsid w:val="004E4581"/>
    <w:rsid w:val="004E683F"/>
    <w:rsid w:val="004F4B88"/>
    <w:rsid w:val="004F5E4B"/>
    <w:rsid w:val="005008F0"/>
    <w:rsid w:val="005054CF"/>
    <w:rsid w:val="00505A25"/>
    <w:rsid w:val="005068D8"/>
    <w:rsid w:val="005071C9"/>
    <w:rsid w:val="00510C79"/>
    <w:rsid w:val="005137BC"/>
    <w:rsid w:val="00513B51"/>
    <w:rsid w:val="0051567E"/>
    <w:rsid w:val="00515F92"/>
    <w:rsid w:val="00522372"/>
    <w:rsid w:val="00522D89"/>
    <w:rsid w:val="00530A63"/>
    <w:rsid w:val="0053101F"/>
    <w:rsid w:val="005405E4"/>
    <w:rsid w:val="00545161"/>
    <w:rsid w:val="00546A94"/>
    <w:rsid w:val="00550E3B"/>
    <w:rsid w:val="00551E3E"/>
    <w:rsid w:val="005521C4"/>
    <w:rsid w:val="005559AE"/>
    <w:rsid w:val="00573DFF"/>
    <w:rsid w:val="0057744B"/>
    <w:rsid w:val="00577A4A"/>
    <w:rsid w:val="00581BFD"/>
    <w:rsid w:val="0058227A"/>
    <w:rsid w:val="00591207"/>
    <w:rsid w:val="005918BF"/>
    <w:rsid w:val="00592FD7"/>
    <w:rsid w:val="00594D08"/>
    <w:rsid w:val="005969BC"/>
    <w:rsid w:val="005A32B9"/>
    <w:rsid w:val="005A3E62"/>
    <w:rsid w:val="005A46A8"/>
    <w:rsid w:val="005B1ADB"/>
    <w:rsid w:val="005B6306"/>
    <w:rsid w:val="005B7C69"/>
    <w:rsid w:val="005C4502"/>
    <w:rsid w:val="005C5799"/>
    <w:rsid w:val="005C6B29"/>
    <w:rsid w:val="005D0BEC"/>
    <w:rsid w:val="005D0D96"/>
    <w:rsid w:val="005D21BD"/>
    <w:rsid w:val="005F3066"/>
    <w:rsid w:val="005F341B"/>
    <w:rsid w:val="005F3821"/>
    <w:rsid w:val="005F3A91"/>
    <w:rsid w:val="005F4006"/>
    <w:rsid w:val="005F4912"/>
    <w:rsid w:val="0060316E"/>
    <w:rsid w:val="0061331F"/>
    <w:rsid w:val="00620185"/>
    <w:rsid w:val="006250E6"/>
    <w:rsid w:val="00626ADB"/>
    <w:rsid w:val="0062752B"/>
    <w:rsid w:val="006333D7"/>
    <w:rsid w:val="00633EA2"/>
    <w:rsid w:val="00634738"/>
    <w:rsid w:val="00637411"/>
    <w:rsid w:val="00643025"/>
    <w:rsid w:val="006438CD"/>
    <w:rsid w:val="00644F98"/>
    <w:rsid w:val="006459A2"/>
    <w:rsid w:val="00645BEC"/>
    <w:rsid w:val="00645F05"/>
    <w:rsid w:val="00646F0B"/>
    <w:rsid w:val="00651066"/>
    <w:rsid w:val="006550C8"/>
    <w:rsid w:val="00664F53"/>
    <w:rsid w:val="006678F5"/>
    <w:rsid w:val="00672CFD"/>
    <w:rsid w:val="00673762"/>
    <w:rsid w:val="00675A2E"/>
    <w:rsid w:val="006813E9"/>
    <w:rsid w:val="00681A23"/>
    <w:rsid w:val="00684066"/>
    <w:rsid w:val="0069151C"/>
    <w:rsid w:val="006932A6"/>
    <w:rsid w:val="00695A7F"/>
    <w:rsid w:val="006A2132"/>
    <w:rsid w:val="006A62DA"/>
    <w:rsid w:val="006A75BB"/>
    <w:rsid w:val="006A7E8C"/>
    <w:rsid w:val="006B37B2"/>
    <w:rsid w:val="006B5761"/>
    <w:rsid w:val="006B76BA"/>
    <w:rsid w:val="006C063C"/>
    <w:rsid w:val="006C24CC"/>
    <w:rsid w:val="006C479D"/>
    <w:rsid w:val="006C6E31"/>
    <w:rsid w:val="006D2915"/>
    <w:rsid w:val="006D3808"/>
    <w:rsid w:val="006D3F1A"/>
    <w:rsid w:val="006D40E5"/>
    <w:rsid w:val="006E302D"/>
    <w:rsid w:val="006F09A1"/>
    <w:rsid w:val="006F2CA5"/>
    <w:rsid w:val="006F42C8"/>
    <w:rsid w:val="006F4AE4"/>
    <w:rsid w:val="00700840"/>
    <w:rsid w:val="00700A18"/>
    <w:rsid w:val="00700FE7"/>
    <w:rsid w:val="00702D79"/>
    <w:rsid w:val="00704CFE"/>
    <w:rsid w:val="00706767"/>
    <w:rsid w:val="00707A1B"/>
    <w:rsid w:val="007135C2"/>
    <w:rsid w:val="0071448C"/>
    <w:rsid w:val="00714663"/>
    <w:rsid w:val="007256F6"/>
    <w:rsid w:val="00725A22"/>
    <w:rsid w:val="00730E98"/>
    <w:rsid w:val="007405E2"/>
    <w:rsid w:val="00740789"/>
    <w:rsid w:val="00743115"/>
    <w:rsid w:val="007514E3"/>
    <w:rsid w:val="00751ED8"/>
    <w:rsid w:val="007550E7"/>
    <w:rsid w:val="007551FC"/>
    <w:rsid w:val="00756780"/>
    <w:rsid w:val="007603CE"/>
    <w:rsid w:val="00766DC0"/>
    <w:rsid w:val="00770E1E"/>
    <w:rsid w:val="007744C7"/>
    <w:rsid w:val="007747E1"/>
    <w:rsid w:val="00775BC6"/>
    <w:rsid w:val="00775C99"/>
    <w:rsid w:val="007777DB"/>
    <w:rsid w:val="007811A3"/>
    <w:rsid w:val="007944CA"/>
    <w:rsid w:val="0079754B"/>
    <w:rsid w:val="007A4879"/>
    <w:rsid w:val="007B016B"/>
    <w:rsid w:val="007B15A8"/>
    <w:rsid w:val="007C0E64"/>
    <w:rsid w:val="007C4ECA"/>
    <w:rsid w:val="007D6455"/>
    <w:rsid w:val="007D6759"/>
    <w:rsid w:val="007D7181"/>
    <w:rsid w:val="007D7B2B"/>
    <w:rsid w:val="007E1583"/>
    <w:rsid w:val="007E398B"/>
    <w:rsid w:val="008046E7"/>
    <w:rsid w:val="00805CB6"/>
    <w:rsid w:val="008071ED"/>
    <w:rsid w:val="00811DB3"/>
    <w:rsid w:val="00815A3C"/>
    <w:rsid w:val="00816CCD"/>
    <w:rsid w:val="00821DE3"/>
    <w:rsid w:val="00821FE9"/>
    <w:rsid w:val="0083207B"/>
    <w:rsid w:val="008322A2"/>
    <w:rsid w:val="00836689"/>
    <w:rsid w:val="00843A98"/>
    <w:rsid w:val="00844F51"/>
    <w:rsid w:val="008512FC"/>
    <w:rsid w:val="00854733"/>
    <w:rsid w:val="00856C72"/>
    <w:rsid w:val="0085742B"/>
    <w:rsid w:val="008605E0"/>
    <w:rsid w:val="008644F0"/>
    <w:rsid w:val="0086493F"/>
    <w:rsid w:val="008718DA"/>
    <w:rsid w:val="00872D28"/>
    <w:rsid w:val="0087474B"/>
    <w:rsid w:val="00874A64"/>
    <w:rsid w:val="00874FEC"/>
    <w:rsid w:val="00877A0E"/>
    <w:rsid w:val="00880E87"/>
    <w:rsid w:val="00883BBD"/>
    <w:rsid w:val="00887DE1"/>
    <w:rsid w:val="00891579"/>
    <w:rsid w:val="00895BA6"/>
    <w:rsid w:val="00895BF9"/>
    <w:rsid w:val="008968FD"/>
    <w:rsid w:val="008A0D4C"/>
    <w:rsid w:val="008A2665"/>
    <w:rsid w:val="008A3910"/>
    <w:rsid w:val="008A4335"/>
    <w:rsid w:val="008A7879"/>
    <w:rsid w:val="008B391A"/>
    <w:rsid w:val="008B710A"/>
    <w:rsid w:val="008B72F8"/>
    <w:rsid w:val="008C17C5"/>
    <w:rsid w:val="008C7AFE"/>
    <w:rsid w:val="008D0392"/>
    <w:rsid w:val="008D53C6"/>
    <w:rsid w:val="008D54F7"/>
    <w:rsid w:val="008E4E98"/>
    <w:rsid w:val="008E5DA7"/>
    <w:rsid w:val="008E76E4"/>
    <w:rsid w:val="008F2288"/>
    <w:rsid w:val="008F3B0E"/>
    <w:rsid w:val="008F71CD"/>
    <w:rsid w:val="00902754"/>
    <w:rsid w:val="009038A3"/>
    <w:rsid w:val="00911D0D"/>
    <w:rsid w:val="00937601"/>
    <w:rsid w:val="009407CE"/>
    <w:rsid w:val="00943F6E"/>
    <w:rsid w:val="00943FBD"/>
    <w:rsid w:val="009454D0"/>
    <w:rsid w:val="00947A4A"/>
    <w:rsid w:val="00947BA1"/>
    <w:rsid w:val="00953DFE"/>
    <w:rsid w:val="00962839"/>
    <w:rsid w:val="00964805"/>
    <w:rsid w:val="00964AB0"/>
    <w:rsid w:val="00964B5B"/>
    <w:rsid w:val="00964B99"/>
    <w:rsid w:val="00964EA9"/>
    <w:rsid w:val="00965ED2"/>
    <w:rsid w:val="0096678E"/>
    <w:rsid w:val="009709EC"/>
    <w:rsid w:val="00972925"/>
    <w:rsid w:val="0097429D"/>
    <w:rsid w:val="009753B8"/>
    <w:rsid w:val="00985BC6"/>
    <w:rsid w:val="00997C21"/>
    <w:rsid w:val="009A0DAA"/>
    <w:rsid w:val="009A20D5"/>
    <w:rsid w:val="009B3D71"/>
    <w:rsid w:val="009B67E5"/>
    <w:rsid w:val="009B6A40"/>
    <w:rsid w:val="009C25E8"/>
    <w:rsid w:val="009C52F4"/>
    <w:rsid w:val="009C66D3"/>
    <w:rsid w:val="009C78C9"/>
    <w:rsid w:val="009D4DBE"/>
    <w:rsid w:val="009E43CA"/>
    <w:rsid w:val="009E7DFF"/>
    <w:rsid w:val="009F1BD9"/>
    <w:rsid w:val="009F2237"/>
    <w:rsid w:val="009F456B"/>
    <w:rsid w:val="00A006E9"/>
    <w:rsid w:val="00A03D65"/>
    <w:rsid w:val="00A04AD9"/>
    <w:rsid w:val="00A14088"/>
    <w:rsid w:val="00A15F9C"/>
    <w:rsid w:val="00A17F7D"/>
    <w:rsid w:val="00A2058C"/>
    <w:rsid w:val="00A21046"/>
    <w:rsid w:val="00A219C0"/>
    <w:rsid w:val="00A24204"/>
    <w:rsid w:val="00A34B34"/>
    <w:rsid w:val="00A35185"/>
    <w:rsid w:val="00A37EE8"/>
    <w:rsid w:val="00A41736"/>
    <w:rsid w:val="00A4405B"/>
    <w:rsid w:val="00A4561D"/>
    <w:rsid w:val="00A4615D"/>
    <w:rsid w:val="00A475A8"/>
    <w:rsid w:val="00A53DB7"/>
    <w:rsid w:val="00A558ED"/>
    <w:rsid w:val="00A57AC1"/>
    <w:rsid w:val="00A57C23"/>
    <w:rsid w:val="00A60220"/>
    <w:rsid w:val="00A60ADD"/>
    <w:rsid w:val="00A6557D"/>
    <w:rsid w:val="00A70758"/>
    <w:rsid w:val="00A7225A"/>
    <w:rsid w:val="00A72A5B"/>
    <w:rsid w:val="00A82249"/>
    <w:rsid w:val="00A83C1B"/>
    <w:rsid w:val="00A84CCC"/>
    <w:rsid w:val="00A874C1"/>
    <w:rsid w:val="00A9042F"/>
    <w:rsid w:val="00A90D58"/>
    <w:rsid w:val="00A93038"/>
    <w:rsid w:val="00A97077"/>
    <w:rsid w:val="00AA403D"/>
    <w:rsid w:val="00AB14AB"/>
    <w:rsid w:val="00AB2774"/>
    <w:rsid w:val="00AB2EF9"/>
    <w:rsid w:val="00AB33E7"/>
    <w:rsid w:val="00AB6D4A"/>
    <w:rsid w:val="00AC077F"/>
    <w:rsid w:val="00AC1717"/>
    <w:rsid w:val="00AC3344"/>
    <w:rsid w:val="00AC4A2F"/>
    <w:rsid w:val="00AE0AD2"/>
    <w:rsid w:val="00AE170A"/>
    <w:rsid w:val="00AE3592"/>
    <w:rsid w:val="00AE3FE2"/>
    <w:rsid w:val="00AE5618"/>
    <w:rsid w:val="00AE798A"/>
    <w:rsid w:val="00AF0EFE"/>
    <w:rsid w:val="00AF166A"/>
    <w:rsid w:val="00B02FBA"/>
    <w:rsid w:val="00B07258"/>
    <w:rsid w:val="00B133E8"/>
    <w:rsid w:val="00B14864"/>
    <w:rsid w:val="00B154E6"/>
    <w:rsid w:val="00B155A5"/>
    <w:rsid w:val="00B160CD"/>
    <w:rsid w:val="00B1618C"/>
    <w:rsid w:val="00B16214"/>
    <w:rsid w:val="00B17061"/>
    <w:rsid w:val="00B171BE"/>
    <w:rsid w:val="00B22F9F"/>
    <w:rsid w:val="00B234C2"/>
    <w:rsid w:val="00B30118"/>
    <w:rsid w:val="00B32246"/>
    <w:rsid w:val="00B3386F"/>
    <w:rsid w:val="00B34186"/>
    <w:rsid w:val="00B4020E"/>
    <w:rsid w:val="00B42103"/>
    <w:rsid w:val="00B423F8"/>
    <w:rsid w:val="00B429AE"/>
    <w:rsid w:val="00B47512"/>
    <w:rsid w:val="00B47DDC"/>
    <w:rsid w:val="00B51B11"/>
    <w:rsid w:val="00B54ABF"/>
    <w:rsid w:val="00B55150"/>
    <w:rsid w:val="00B5550B"/>
    <w:rsid w:val="00B56E8B"/>
    <w:rsid w:val="00B57CD8"/>
    <w:rsid w:val="00B635B3"/>
    <w:rsid w:val="00B65054"/>
    <w:rsid w:val="00B67B4D"/>
    <w:rsid w:val="00B724D7"/>
    <w:rsid w:val="00B743DD"/>
    <w:rsid w:val="00B77147"/>
    <w:rsid w:val="00B81962"/>
    <w:rsid w:val="00B82E72"/>
    <w:rsid w:val="00B85835"/>
    <w:rsid w:val="00B92FCA"/>
    <w:rsid w:val="00B9552E"/>
    <w:rsid w:val="00B960BF"/>
    <w:rsid w:val="00B9744B"/>
    <w:rsid w:val="00B979C0"/>
    <w:rsid w:val="00BA2DEE"/>
    <w:rsid w:val="00BA5794"/>
    <w:rsid w:val="00BA7D8E"/>
    <w:rsid w:val="00BA7EB5"/>
    <w:rsid w:val="00BB68DA"/>
    <w:rsid w:val="00BC2CBA"/>
    <w:rsid w:val="00BC40F0"/>
    <w:rsid w:val="00BC561F"/>
    <w:rsid w:val="00BD1E29"/>
    <w:rsid w:val="00BD2F98"/>
    <w:rsid w:val="00BD33A1"/>
    <w:rsid w:val="00BD3FB7"/>
    <w:rsid w:val="00BD4568"/>
    <w:rsid w:val="00BD50BC"/>
    <w:rsid w:val="00BE054A"/>
    <w:rsid w:val="00BE73CF"/>
    <w:rsid w:val="00BF1B5E"/>
    <w:rsid w:val="00BF57A1"/>
    <w:rsid w:val="00BF614F"/>
    <w:rsid w:val="00BF63D5"/>
    <w:rsid w:val="00C079BB"/>
    <w:rsid w:val="00C1247E"/>
    <w:rsid w:val="00C146B0"/>
    <w:rsid w:val="00C14924"/>
    <w:rsid w:val="00C2205F"/>
    <w:rsid w:val="00C234C0"/>
    <w:rsid w:val="00C25FF4"/>
    <w:rsid w:val="00C31111"/>
    <w:rsid w:val="00C35BBC"/>
    <w:rsid w:val="00C35CDD"/>
    <w:rsid w:val="00C3673B"/>
    <w:rsid w:val="00C40177"/>
    <w:rsid w:val="00C4335F"/>
    <w:rsid w:val="00C43899"/>
    <w:rsid w:val="00C460AF"/>
    <w:rsid w:val="00C579D2"/>
    <w:rsid w:val="00C604F9"/>
    <w:rsid w:val="00C60F0E"/>
    <w:rsid w:val="00C62A4E"/>
    <w:rsid w:val="00C62DB0"/>
    <w:rsid w:val="00C65AF7"/>
    <w:rsid w:val="00C7442C"/>
    <w:rsid w:val="00C7496B"/>
    <w:rsid w:val="00C82133"/>
    <w:rsid w:val="00C85FD5"/>
    <w:rsid w:val="00C9048A"/>
    <w:rsid w:val="00C9234F"/>
    <w:rsid w:val="00C92EAF"/>
    <w:rsid w:val="00C97A44"/>
    <w:rsid w:val="00C97BEA"/>
    <w:rsid w:val="00CA099A"/>
    <w:rsid w:val="00CA5075"/>
    <w:rsid w:val="00CA5EB5"/>
    <w:rsid w:val="00CA7A65"/>
    <w:rsid w:val="00CB4E4A"/>
    <w:rsid w:val="00CB5795"/>
    <w:rsid w:val="00CB6DCE"/>
    <w:rsid w:val="00CC18B8"/>
    <w:rsid w:val="00CC2AFE"/>
    <w:rsid w:val="00CC3252"/>
    <w:rsid w:val="00CC5462"/>
    <w:rsid w:val="00CC6491"/>
    <w:rsid w:val="00CD1EAE"/>
    <w:rsid w:val="00CD2159"/>
    <w:rsid w:val="00CD5D68"/>
    <w:rsid w:val="00CD73EE"/>
    <w:rsid w:val="00CD75DF"/>
    <w:rsid w:val="00CE104C"/>
    <w:rsid w:val="00CE38B1"/>
    <w:rsid w:val="00CE51BD"/>
    <w:rsid w:val="00CE56FC"/>
    <w:rsid w:val="00CF3E07"/>
    <w:rsid w:val="00CF46EE"/>
    <w:rsid w:val="00CF4A79"/>
    <w:rsid w:val="00CF4FB8"/>
    <w:rsid w:val="00D01560"/>
    <w:rsid w:val="00D02344"/>
    <w:rsid w:val="00D051A8"/>
    <w:rsid w:val="00D0640A"/>
    <w:rsid w:val="00D121C9"/>
    <w:rsid w:val="00D137D8"/>
    <w:rsid w:val="00D17A47"/>
    <w:rsid w:val="00D212A3"/>
    <w:rsid w:val="00D24560"/>
    <w:rsid w:val="00D27E62"/>
    <w:rsid w:val="00D35CE7"/>
    <w:rsid w:val="00D36D2A"/>
    <w:rsid w:val="00D37DC9"/>
    <w:rsid w:val="00D40B70"/>
    <w:rsid w:val="00D4751A"/>
    <w:rsid w:val="00D6038E"/>
    <w:rsid w:val="00D607E1"/>
    <w:rsid w:val="00D66BE8"/>
    <w:rsid w:val="00D734A2"/>
    <w:rsid w:val="00D75803"/>
    <w:rsid w:val="00D75DBA"/>
    <w:rsid w:val="00D777CE"/>
    <w:rsid w:val="00D8525B"/>
    <w:rsid w:val="00D90D04"/>
    <w:rsid w:val="00D94A2A"/>
    <w:rsid w:val="00D94DF8"/>
    <w:rsid w:val="00D97AAB"/>
    <w:rsid w:val="00DA2AFD"/>
    <w:rsid w:val="00DA382A"/>
    <w:rsid w:val="00DA4767"/>
    <w:rsid w:val="00DB28F5"/>
    <w:rsid w:val="00DB3A26"/>
    <w:rsid w:val="00DB3BB8"/>
    <w:rsid w:val="00DB62F4"/>
    <w:rsid w:val="00DB697F"/>
    <w:rsid w:val="00DB741B"/>
    <w:rsid w:val="00DC05E3"/>
    <w:rsid w:val="00DC447B"/>
    <w:rsid w:val="00DC5D94"/>
    <w:rsid w:val="00DC6247"/>
    <w:rsid w:val="00DD2AD9"/>
    <w:rsid w:val="00DD6A4A"/>
    <w:rsid w:val="00DD797E"/>
    <w:rsid w:val="00DE7003"/>
    <w:rsid w:val="00DF34AE"/>
    <w:rsid w:val="00DF3EC3"/>
    <w:rsid w:val="00DF4361"/>
    <w:rsid w:val="00DF6FB7"/>
    <w:rsid w:val="00E06B96"/>
    <w:rsid w:val="00E07290"/>
    <w:rsid w:val="00E10ACA"/>
    <w:rsid w:val="00E20A99"/>
    <w:rsid w:val="00E21C64"/>
    <w:rsid w:val="00E25BBD"/>
    <w:rsid w:val="00E25C19"/>
    <w:rsid w:val="00E3172C"/>
    <w:rsid w:val="00E31C06"/>
    <w:rsid w:val="00E32A32"/>
    <w:rsid w:val="00E41C2C"/>
    <w:rsid w:val="00E42950"/>
    <w:rsid w:val="00E42DA1"/>
    <w:rsid w:val="00E43404"/>
    <w:rsid w:val="00E44B89"/>
    <w:rsid w:val="00E5691B"/>
    <w:rsid w:val="00E57560"/>
    <w:rsid w:val="00E61418"/>
    <w:rsid w:val="00E61CF8"/>
    <w:rsid w:val="00E67856"/>
    <w:rsid w:val="00E70EC2"/>
    <w:rsid w:val="00E738A2"/>
    <w:rsid w:val="00E77EB3"/>
    <w:rsid w:val="00E803A5"/>
    <w:rsid w:val="00E86376"/>
    <w:rsid w:val="00E926E3"/>
    <w:rsid w:val="00E969EC"/>
    <w:rsid w:val="00EA1EBE"/>
    <w:rsid w:val="00EB2821"/>
    <w:rsid w:val="00EB36FA"/>
    <w:rsid w:val="00EB43A0"/>
    <w:rsid w:val="00EB6FA9"/>
    <w:rsid w:val="00EC2819"/>
    <w:rsid w:val="00EC3B8E"/>
    <w:rsid w:val="00EC5290"/>
    <w:rsid w:val="00EC734A"/>
    <w:rsid w:val="00ED1FC7"/>
    <w:rsid w:val="00ED67F0"/>
    <w:rsid w:val="00ED7A49"/>
    <w:rsid w:val="00EE0109"/>
    <w:rsid w:val="00EE388B"/>
    <w:rsid w:val="00EE4AE4"/>
    <w:rsid w:val="00EE5098"/>
    <w:rsid w:val="00EE5D21"/>
    <w:rsid w:val="00EE6741"/>
    <w:rsid w:val="00EE6CBE"/>
    <w:rsid w:val="00EF1A70"/>
    <w:rsid w:val="00EF21F1"/>
    <w:rsid w:val="00F010D7"/>
    <w:rsid w:val="00F0390A"/>
    <w:rsid w:val="00F065D3"/>
    <w:rsid w:val="00F06DA5"/>
    <w:rsid w:val="00F0791E"/>
    <w:rsid w:val="00F13C88"/>
    <w:rsid w:val="00F14476"/>
    <w:rsid w:val="00F16AAC"/>
    <w:rsid w:val="00F207C8"/>
    <w:rsid w:val="00F23A74"/>
    <w:rsid w:val="00F3166B"/>
    <w:rsid w:val="00F34F8E"/>
    <w:rsid w:val="00F400DB"/>
    <w:rsid w:val="00F446E7"/>
    <w:rsid w:val="00F50576"/>
    <w:rsid w:val="00F510B6"/>
    <w:rsid w:val="00F52723"/>
    <w:rsid w:val="00F52F27"/>
    <w:rsid w:val="00F57A71"/>
    <w:rsid w:val="00F6266A"/>
    <w:rsid w:val="00F66ABF"/>
    <w:rsid w:val="00F7009E"/>
    <w:rsid w:val="00F73814"/>
    <w:rsid w:val="00F7676D"/>
    <w:rsid w:val="00F82D92"/>
    <w:rsid w:val="00F85184"/>
    <w:rsid w:val="00F867D7"/>
    <w:rsid w:val="00F91D79"/>
    <w:rsid w:val="00F931D7"/>
    <w:rsid w:val="00F938F2"/>
    <w:rsid w:val="00F97601"/>
    <w:rsid w:val="00FA0F29"/>
    <w:rsid w:val="00FA23EF"/>
    <w:rsid w:val="00FA456A"/>
    <w:rsid w:val="00FB1D62"/>
    <w:rsid w:val="00FB44A6"/>
    <w:rsid w:val="00FB5CE1"/>
    <w:rsid w:val="00FD4D69"/>
    <w:rsid w:val="00FD5081"/>
    <w:rsid w:val="00FE00F9"/>
    <w:rsid w:val="00FE1093"/>
    <w:rsid w:val="00FE6C5A"/>
    <w:rsid w:val="00FF073C"/>
    <w:rsid w:val="00FF2A99"/>
    <w:rsid w:val="00FF3D81"/>
    <w:rsid w:val="00FF4181"/>
    <w:rsid w:val="00FF6F4C"/>
    <w:rsid w:val="00FF723B"/>
    <w:rsid w:val="00FF77BA"/>
    <w:rsid w:val="01B74D60"/>
    <w:rsid w:val="02FEB535"/>
    <w:rsid w:val="03EA33B9"/>
    <w:rsid w:val="06AC9695"/>
    <w:rsid w:val="0AA4B2B0"/>
    <w:rsid w:val="0CF4BD3C"/>
    <w:rsid w:val="10E04B27"/>
    <w:rsid w:val="132602B1"/>
    <w:rsid w:val="1789B302"/>
    <w:rsid w:val="1873BCB9"/>
    <w:rsid w:val="1DF6EFD5"/>
    <w:rsid w:val="1E3B6425"/>
    <w:rsid w:val="1FC78437"/>
    <w:rsid w:val="212AFB46"/>
    <w:rsid w:val="2265EF40"/>
    <w:rsid w:val="229FFFD9"/>
    <w:rsid w:val="2581C227"/>
    <w:rsid w:val="2629ED5D"/>
    <w:rsid w:val="265E0D63"/>
    <w:rsid w:val="2706A16E"/>
    <w:rsid w:val="28F86110"/>
    <w:rsid w:val="2C9B23AB"/>
    <w:rsid w:val="2F973A1E"/>
    <w:rsid w:val="309B7666"/>
    <w:rsid w:val="32130487"/>
    <w:rsid w:val="33B92C82"/>
    <w:rsid w:val="357F71EB"/>
    <w:rsid w:val="399373B6"/>
    <w:rsid w:val="3D181528"/>
    <w:rsid w:val="3FBED930"/>
    <w:rsid w:val="430C605C"/>
    <w:rsid w:val="445EC626"/>
    <w:rsid w:val="45D5AC5E"/>
    <w:rsid w:val="466AC8DC"/>
    <w:rsid w:val="48BD1F25"/>
    <w:rsid w:val="4CBDD555"/>
    <w:rsid w:val="4E229E73"/>
    <w:rsid w:val="4FEF87FC"/>
    <w:rsid w:val="505DB115"/>
    <w:rsid w:val="52F05008"/>
    <w:rsid w:val="5302F0EA"/>
    <w:rsid w:val="583BA493"/>
    <w:rsid w:val="58E1A72C"/>
    <w:rsid w:val="5B9C6BAA"/>
    <w:rsid w:val="5D1D00E6"/>
    <w:rsid w:val="5EAA042E"/>
    <w:rsid w:val="60AACBFD"/>
    <w:rsid w:val="62006731"/>
    <w:rsid w:val="623BAB53"/>
    <w:rsid w:val="65E1403B"/>
    <w:rsid w:val="67987CEB"/>
    <w:rsid w:val="6876E833"/>
    <w:rsid w:val="6918EA08"/>
    <w:rsid w:val="6A194215"/>
    <w:rsid w:val="6B29E5D0"/>
    <w:rsid w:val="6D1569F0"/>
    <w:rsid w:val="70058996"/>
    <w:rsid w:val="71B03FEC"/>
    <w:rsid w:val="71C562C9"/>
    <w:rsid w:val="7678251A"/>
    <w:rsid w:val="7AA3EF0D"/>
    <w:rsid w:val="7ABF06EA"/>
    <w:rsid w:val="7DC7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DA14833B-E539-467F-84D7-6151AB0D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1"/>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style>
  <w:style w:type="table" w:customStyle="1" w:styleId="TableGrid1">
    <w:name w:val="Table Grid1"/>
    <w:basedOn w:val="TableNormal"/>
    <w:next w:val="TableGrid"/>
    <w:uiPriority w:val="59"/>
    <w:rsid w:val="004A2619"/>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801459201">
          <w:marLeft w:val="0"/>
          <w:marRight w:val="0"/>
          <w:marTop w:val="0"/>
          <w:marBottom w:val="0"/>
          <w:divBdr>
            <w:top w:val="none" w:sz="0" w:space="0" w:color="auto"/>
            <w:left w:val="none" w:sz="0" w:space="0" w:color="auto"/>
            <w:bottom w:val="none" w:sz="0" w:space="0" w:color="auto"/>
            <w:right w:val="none" w:sz="0" w:space="0" w:color="auto"/>
          </w:divBdr>
        </w:div>
        <w:div w:id="195773334">
          <w:marLeft w:val="0"/>
          <w:marRight w:val="0"/>
          <w:marTop w:val="0"/>
          <w:marBottom w:val="12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bumblebeeconservation.org/what-we-do/vacancies/privacy-policy-job-applicants/"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mailto:recruitment@bumblebeeconserv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e/pdxdLU71m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SharedWithUsers xmlns="9fe7b768-b2f4-4ba4-ab25-85b81122f2c5">
      <UserInfo>
        <DisplayName>Dawn Ewing</DisplayName>
        <AccountId>20</AccountId>
        <AccountType/>
      </UserInfo>
    </SharedWithUsers>
    <lcf76f155ced4ddcb4097134ff3c332f xmlns="fa5bb8a1-0b78-46f5-b8fc-372aa73ac678">
      <Terms xmlns="http://schemas.microsoft.com/office/infopath/2007/PartnerControls"/>
    </lcf76f155ced4ddcb4097134ff3c332f>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2.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67461ae5-db5a-4dda-9a79-d5eb87b26d8a"/>
  </ds:schemaRefs>
</ds:datastoreItem>
</file>

<file path=customXml/itemProps3.xml><?xml version="1.0" encoding="utf-8"?>
<ds:datastoreItem xmlns:ds="http://schemas.openxmlformats.org/officeDocument/2006/customXml" ds:itemID="{0BD04FD5-FC9C-4981-9ECD-75262FF77FB8}"/>
</file>

<file path=customXml/itemProps4.xml><?xml version="1.0" encoding="utf-8"?>
<ds:datastoreItem xmlns:ds="http://schemas.openxmlformats.org/officeDocument/2006/customXml" ds:itemID="{32DD32D7-4936-4D05-9C5A-F344E0C2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3273</Words>
  <Characters>18658</Characters>
  <Application>Microsoft Office Word</Application>
  <DocSecurity>2</DocSecurity>
  <Lines>155</Lines>
  <Paragraphs>43</Paragraphs>
  <ScaleCrop>false</ScaleCrop>
  <Company>University of Stirling</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3</cp:revision>
  <cp:lastPrinted>2014-04-10T15:03:00Z</cp:lastPrinted>
  <dcterms:created xsi:type="dcterms:W3CDTF">2025-11-04T11:26:00Z</dcterms:created>
  <dcterms:modified xsi:type="dcterms:W3CDTF">2025-11-04T11:57:00Z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ies>
</file>